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7875" w14:textId="77777777" w:rsidR="00A31F3F" w:rsidRPr="006F07C1" w:rsidRDefault="008638C6">
      <w:pPr>
        <w:pStyle w:val="BodyText"/>
        <w:rPr>
          <w:rFonts w:ascii="Times New Roman"/>
          <w:sz w:val="20"/>
          <w:szCs w:val="20"/>
        </w:rPr>
      </w:pPr>
      <w:r w:rsidRPr="006F07C1">
        <w:rPr>
          <w:noProof/>
          <w:sz w:val="20"/>
          <w:szCs w:val="20"/>
        </w:rPr>
        <mc:AlternateContent>
          <mc:Choice Requires="wpg">
            <w:drawing>
              <wp:anchor distT="0" distB="0" distL="0" distR="0" simplePos="0" relativeHeight="15729664" behindDoc="0" locked="0" layoutInCell="1" allowOverlap="1" wp14:anchorId="5AF278BE" wp14:editId="5AF278BF">
                <wp:simplePos x="0" y="0"/>
                <wp:positionH relativeFrom="page">
                  <wp:posOffset>-6350</wp:posOffset>
                </wp:positionH>
                <wp:positionV relativeFrom="page">
                  <wp:posOffset>-6366</wp:posOffset>
                </wp:positionV>
                <wp:extent cx="7784465" cy="23367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4465" cy="233679"/>
                          <a:chOff x="0" y="0"/>
                          <a:chExt cx="7784465" cy="233679"/>
                        </a:xfrm>
                      </wpg:grpSpPr>
                      <wps:wsp>
                        <wps:cNvPr id="2" name="Graphic 2"/>
                        <wps:cNvSpPr/>
                        <wps:spPr>
                          <a:xfrm>
                            <a:off x="6350" y="6366"/>
                            <a:ext cx="7771765" cy="220979"/>
                          </a:xfrm>
                          <a:custGeom>
                            <a:avLst/>
                            <a:gdLst/>
                            <a:ahLst/>
                            <a:cxnLst/>
                            <a:rect l="l" t="t" r="r" b="b"/>
                            <a:pathLst>
                              <a:path w="7771765" h="220979">
                                <a:moveTo>
                                  <a:pt x="7771765" y="0"/>
                                </a:moveTo>
                                <a:lnTo>
                                  <a:pt x="0" y="0"/>
                                </a:lnTo>
                                <a:lnTo>
                                  <a:pt x="0" y="220357"/>
                                </a:lnTo>
                                <a:lnTo>
                                  <a:pt x="7771765" y="220357"/>
                                </a:lnTo>
                                <a:lnTo>
                                  <a:pt x="7771765" y="0"/>
                                </a:lnTo>
                                <a:close/>
                              </a:path>
                            </a:pathLst>
                          </a:custGeom>
                          <a:solidFill>
                            <a:srgbClr val="A68F0D"/>
                          </a:solidFill>
                        </wps:spPr>
                        <wps:bodyPr wrap="square" lIns="0" tIns="0" rIns="0" bIns="0" rtlCol="0">
                          <a:prstTxWarp prst="textNoShape">
                            <a:avLst/>
                          </a:prstTxWarp>
                          <a:noAutofit/>
                        </wps:bodyPr>
                      </wps:wsp>
                      <wps:wsp>
                        <wps:cNvPr id="3" name="Graphic 3"/>
                        <wps:cNvSpPr/>
                        <wps:spPr>
                          <a:xfrm>
                            <a:off x="6350" y="6350"/>
                            <a:ext cx="7771765" cy="220979"/>
                          </a:xfrm>
                          <a:custGeom>
                            <a:avLst/>
                            <a:gdLst/>
                            <a:ahLst/>
                            <a:cxnLst/>
                            <a:rect l="l" t="t" r="r" b="b"/>
                            <a:pathLst>
                              <a:path w="7771765" h="220979">
                                <a:moveTo>
                                  <a:pt x="0" y="0"/>
                                </a:moveTo>
                                <a:lnTo>
                                  <a:pt x="7771765" y="0"/>
                                </a:lnTo>
                                <a:lnTo>
                                  <a:pt x="7771765" y="220383"/>
                                </a:lnTo>
                                <a:lnTo>
                                  <a:pt x="0" y="220383"/>
                                </a:lnTo>
                              </a:path>
                            </a:pathLst>
                          </a:custGeom>
                          <a:ln w="12699">
                            <a:solidFill>
                              <a:srgbClr val="A68F0D"/>
                            </a:solidFill>
                            <a:prstDash val="solid"/>
                          </a:ln>
                        </wps:spPr>
                        <wps:bodyPr wrap="square" lIns="0" tIns="0" rIns="0" bIns="0" rtlCol="0">
                          <a:prstTxWarp prst="textNoShape">
                            <a:avLst/>
                          </a:prstTxWarp>
                          <a:noAutofit/>
                        </wps:bodyPr>
                      </wps:wsp>
                    </wpg:wgp>
                  </a:graphicData>
                </a:graphic>
              </wp:anchor>
            </w:drawing>
          </mc:Choice>
          <mc:Fallback>
            <w:pict>
              <v:group w14:anchorId="0144B2C8" id="Group 1" o:spid="_x0000_s1026" style="position:absolute;margin-left:-.5pt;margin-top:-.5pt;width:612.95pt;height:18.4pt;z-index:15729664;mso-wrap-distance-left:0;mso-wrap-distance-right:0;mso-position-horizontal-relative:page;mso-position-vertical-relative:page" coordsize="77844,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">
                <v:shape id="Graphic 2" o:spid="_x0000_s1027" style="position:absolute;left:63;top:63;width:77718;height:2210;visibility:visible;mso-wrap-style:square;v-text-anchor:top" coordsize="77717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" path="m7771765,l,,,220357r7771765,l7771765,xe" fillcolor="#a68f0d" stroked="f">
                  <v:path arrowok="t"/>
                </v:shape>
                <v:shape id="Graphic 3" o:spid="_x0000_s1028" style="position:absolute;left:63;top:63;width:77718;height:2210;visibility:visible;mso-wrap-style:square;v-text-anchor:top" coordsize="77717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" path="m,l7771765,r,220383l,220383e" filled="f" strokecolor="#a68f0d" strokeweight=".35275mm">
                  <v:path arrowok="t"/>
                </v:shape>
                <w10:wrap anchorx="page" anchory="page"/>
              </v:group>
            </w:pict>
          </mc:Fallback>
        </mc:AlternateContent>
      </w:r>
    </w:p>
    <w:p w14:paraId="5AF27876" w14:textId="77777777" w:rsidR="00A31F3F" w:rsidRPr="006F07C1" w:rsidRDefault="00A31F3F">
      <w:pPr>
        <w:pStyle w:val="BodyText"/>
        <w:rPr>
          <w:rFonts w:ascii="Times New Roman"/>
          <w:sz w:val="20"/>
          <w:szCs w:val="20"/>
        </w:rPr>
      </w:pPr>
    </w:p>
    <w:p w14:paraId="5AF27877" w14:textId="77777777" w:rsidR="00A31F3F" w:rsidRPr="006F07C1" w:rsidRDefault="00A31F3F">
      <w:pPr>
        <w:pStyle w:val="BodyText"/>
        <w:rPr>
          <w:rFonts w:ascii="Times New Roman"/>
          <w:sz w:val="20"/>
          <w:szCs w:val="20"/>
        </w:rPr>
      </w:pPr>
    </w:p>
    <w:p w14:paraId="5AF27878" w14:textId="77777777" w:rsidR="00A31F3F" w:rsidRPr="006F07C1" w:rsidRDefault="00A31F3F">
      <w:pPr>
        <w:pStyle w:val="BodyText"/>
        <w:spacing w:before="33"/>
        <w:rPr>
          <w:rFonts w:ascii="Times New Roman"/>
          <w:sz w:val="20"/>
          <w:szCs w:val="20"/>
        </w:rPr>
      </w:pPr>
    </w:p>
    <w:tbl>
      <w:tblPr>
        <w:tblW w:w="0" w:type="auto"/>
        <w:tblInd w:w="120" w:type="dxa"/>
        <w:tblLayout w:type="fixed"/>
        <w:tblCellMar>
          <w:left w:w="0" w:type="dxa"/>
          <w:right w:w="0" w:type="dxa"/>
        </w:tblCellMar>
        <w:tblLook w:val="01E0" w:firstRow="1" w:lastRow="1" w:firstColumn="1" w:lastColumn="1" w:noHBand="0" w:noVBand="0"/>
      </w:tblPr>
      <w:tblGrid>
        <w:gridCol w:w="5987"/>
        <w:gridCol w:w="5081"/>
      </w:tblGrid>
      <w:tr w:rsidR="00A31F3F" w:rsidRPr="006F07C1" w14:paraId="5AF2787E" w14:textId="77777777">
        <w:trPr>
          <w:trHeight w:val="1135"/>
        </w:trPr>
        <w:tc>
          <w:tcPr>
            <w:tcW w:w="5987" w:type="dxa"/>
          </w:tcPr>
          <w:p w14:paraId="5AF27879" w14:textId="77777777" w:rsidR="00A31F3F" w:rsidRPr="006F07C1" w:rsidRDefault="008638C6">
            <w:pPr>
              <w:pStyle w:val="TableParagraph"/>
              <w:spacing w:before="0" w:line="405" w:lineRule="exact"/>
              <w:ind w:left="50" w:firstLine="0"/>
              <w:rPr>
                <w:b/>
                <w:sz w:val="20"/>
                <w:szCs w:val="20"/>
              </w:rPr>
            </w:pPr>
            <w:r w:rsidRPr="006F07C1">
              <w:rPr>
                <w:b/>
                <w:spacing w:val="-2"/>
                <w:sz w:val="20"/>
                <w:szCs w:val="20"/>
              </w:rPr>
              <w:t>Cermonia</w:t>
            </w:r>
            <w:r w:rsidRPr="006F07C1">
              <w:rPr>
                <w:b/>
                <w:spacing w:val="-10"/>
                <w:sz w:val="20"/>
                <w:szCs w:val="20"/>
              </w:rPr>
              <w:t xml:space="preserve"> </w:t>
            </w:r>
            <w:r w:rsidRPr="006F07C1">
              <w:rPr>
                <w:b/>
                <w:spacing w:val="-2"/>
                <w:sz w:val="20"/>
                <w:szCs w:val="20"/>
              </w:rPr>
              <w:t>Thomas</w:t>
            </w:r>
          </w:p>
        </w:tc>
        <w:tc>
          <w:tcPr>
            <w:tcW w:w="5081" w:type="dxa"/>
          </w:tcPr>
          <w:p w14:paraId="5AF2787A" w14:textId="77777777" w:rsidR="00A31F3F" w:rsidRPr="006F07C1" w:rsidRDefault="00A31F3F">
            <w:pPr>
              <w:pStyle w:val="TableParagraph"/>
              <w:spacing w:before="0" w:line="236" w:lineRule="exact"/>
              <w:ind w:left="0" w:right="51" w:firstLine="0"/>
              <w:jc w:val="right"/>
              <w:rPr>
                <w:sz w:val="20"/>
                <w:szCs w:val="20"/>
              </w:rPr>
            </w:pPr>
            <w:hyperlink r:id="rId5">
              <w:r w:rsidRPr="006F07C1">
                <w:rPr>
                  <w:color w:val="0561C1"/>
                  <w:spacing w:val="-2"/>
                  <w:sz w:val="20"/>
                  <w:szCs w:val="20"/>
                  <w:u w:val="single" w:color="0561C1"/>
                </w:rPr>
                <w:t>cermoniagale@gmail.com</w:t>
              </w:r>
              <w:r w:rsidRPr="006F07C1">
                <w:rPr>
                  <w:spacing w:val="-2"/>
                  <w:sz w:val="20"/>
                  <w:szCs w:val="20"/>
                </w:rPr>
                <w:t>,</w:t>
              </w:r>
            </w:hyperlink>
          </w:p>
          <w:p w14:paraId="5AF2787B" w14:textId="77777777" w:rsidR="00A31F3F" w:rsidRPr="006F07C1" w:rsidRDefault="008638C6">
            <w:pPr>
              <w:pStyle w:val="TableParagraph"/>
              <w:spacing w:before="99"/>
              <w:ind w:left="0" w:right="47" w:firstLine="0"/>
              <w:jc w:val="right"/>
              <w:rPr>
                <w:sz w:val="20"/>
                <w:szCs w:val="20"/>
              </w:rPr>
            </w:pPr>
            <w:r w:rsidRPr="006F07C1">
              <w:rPr>
                <w:sz w:val="20"/>
                <w:szCs w:val="20"/>
              </w:rPr>
              <w:t>+</w:t>
            </w:r>
            <w:r w:rsidRPr="006F07C1">
              <w:rPr>
                <w:spacing w:val="-2"/>
                <w:sz w:val="20"/>
                <w:szCs w:val="20"/>
              </w:rPr>
              <w:t xml:space="preserve"> 12146363693</w:t>
            </w:r>
          </w:p>
          <w:p w14:paraId="5AF2787C" w14:textId="77777777" w:rsidR="00A31F3F" w:rsidRPr="006F07C1" w:rsidRDefault="008638C6">
            <w:pPr>
              <w:pStyle w:val="TableParagraph"/>
              <w:spacing w:before="101" w:line="220" w:lineRule="exact"/>
              <w:ind w:left="0" w:right="53" w:firstLine="0"/>
              <w:jc w:val="right"/>
              <w:rPr>
                <w:rFonts w:ascii="Franklin Gothic Book"/>
                <w:sz w:val="20"/>
                <w:szCs w:val="20"/>
              </w:rPr>
            </w:pPr>
            <w:r w:rsidRPr="006F07C1">
              <w:rPr>
                <w:rFonts w:ascii="Franklin Gothic Book"/>
                <w:spacing w:val="-2"/>
                <w:sz w:val="20"/>
                <w:szCs w:val="20"/>
              </w:rPr>
              <w:t>Cypress</w:t>
            </w:r>
          </w:p>
          <w:p w14:paraId="5AF2787D" w14:textId="77777777" w:rsidR="00A31F3F" w:rsidRPr="006F07C1" w:rsidRDefault="008638C6">
            <w:pPr>
              <w:pStyle w:val="TableParagraph"/>
              <w:spacing w:before="0" w:line="215" w:lineRule="exact"/>
              <w:ind w:left="0" w:right="49" w:firstLine="0"/>
              <w:jc w:val="right"/>
              <w:rPr>
                <w:sz w:val="20"/>
                <w:szCs w:val="20"/>
              </w:rPr>
            </w:pPr>
            <w:r w:rsidRPr="006F07C1">
              <w:rPr>
                <w:sz w:val="20"/>
                <w:szCs w:val="20"/>
              </w:rPr>
              <w:t>TX,</w:t>
            </w:r>
            <w:r w:rsidRPr="006F07C1">
              <w:rPr>
                <w:spacing w:val="-5"/>
                <w:sz w:val="20"/>
                <w:szCs w:val="20"/>
              </w:rPr>
              <w:t xml:space="preserve"> </w:t>
            </w:r>
            <w:r w:rsidRPr="006F07C1">
              <w:rPr>
                <w:spacing w:val="-2"/>
                <w:sz w:val="20"/>
                <w:szCs w:val="20"/>
              </w:rPr>
              <w:t>77433</w:t>
            </w:r>
          </w:p>
        </w:tc>
      </w:tr>
    </w:tbl>
    <w:p w14:paraId="5AF2787F" w14:textId="046E5F23" w:rsidR="00A31F3F" w:rsidRPr="006F07C1" w:rsidRDefault="0090118E">
      <w:pPr>
        <w:pStyle w:val="Heading1"/>
        <w:spacing w:before="255"/>
        <w:ind w:right="792"/>
        <w:rPr>
          <w:sz w:val="20"/>
          <w:szCs w:val="20"/>
        </w:rPr>
      </w:pPr>
      <w:bookmarkStart w:id="0" w:name="Management_Professional"/>
      <w:bookmarkEnd w:id="0"/>
      <w:r>
        <w:rPr>
          <w:spacing w:val="-2"/>
          <w:sz w:val="20"/>
          <w:szCs w:val="20"/>
        </w:rPr>
        <w:t>Mortgage Underwriting Leader</w:t>
      </w:r>
      <w:r w:rsidR="00B26E9B">
        <w:rPr>
          <w:spacing w:val="-2"/>
          <w:sz w:val="20"/>
          <w:szCs w:val="20"/>
        </w:rPr>
        <w:t xml:space="preserve"> &amp; Technical Communicator</w:t>
      </w:r>
    </w:p>
    <w:p w14:paraId="5AF27880" w14:textId="3C529F54" w:rsidR="00A31F3F" w:rsidRPr="006F07C1" w:rsidRDefault="00B26E9B">
      <w:pPr>
        <w:spacing w:before="122"/>
        <w:ind w:left="155" w:right="259"/>
        <w:rPr>
          <w:rFonts w:ascii="Corbel"/>
          <w:b/>
          <w:i/>
          <w:sz w:val="20"/>
          <w:szCs w:val="20"/>
        </w:rPr>
      </w:pPr>
      <w:r>
        <w:rPr>
          <w:rFonts w:ascii="Corbel"/>
          <w:b/>
          <w:i/>
          <w:color w:val="282828"/>
          <w:sz w:val="20"/>
          <w:szCs w:val="20"/>
        </w:rPr>
        <w:t xml:space="preserve">Senior underwriting professional with over 20 years of experience </w:t>
      </w:r>
      <w:r w:rsidR="005A774D">
        <w:rPr>
          <w:rFonts w:ascii="Corbel"/>
          <w:b/>
          <w:i/>
          <w:color w:val="282828"/>
          <w:sz w:val="20"/>
          <w:szCs w:val="20"/>
        </w:rPr>
        <w:t>specializing in</w:t>
      </w:r>
      <w:r w:rsidR="00485A0F">
        <w:rPr>
          <w:rFonts w:ascii="Corbel"/>
          <w:b/>
          <w:i/>
          <w:color w:val="282828"/>
          <w:sz w:val="20"/>
          <w:szCs w:val="20"/>
        </w:rPr>
        <w:t xml:space="preserve"> Government (FHA, VA)</w:t>
      </w:r>
      <w:r w:rsidR="00043DDC">
        <w:rPr>
          <w:rFonts w:ascii="Corbel"/>
          <w:b/>
          <w:i/>
          <w:color w:val="282828"/>
          <w:sz w:val="20"/>
          <w:szCs w:val="20"/>
        </w:rPr>
        <w:t xml:space="preserve"> and Jumbo risk assessment. I offer a distinct</w:t>
      </w:r>
      <w:r w:rsidR="009B1398">
        <w:rPr>
          <w:rFonts w:ascii="Corbel"/>
          <w:b/>
          <w:i/>
          <w:color w:val="282828"/>
          <w:sz w:val="20"/>
          <w:szCs w:val="20"/>
        </w:rPr>
        <w:t xml:space="preserve"> operational advantage: the ability to not only </w:t>
      </w:r>
      <w:r w:rsidR="00E00323">
        <w:rPr>
          <w:rFonts w:ascii="Corbel"/>
          <w:b/>
          <w:i/>
          <w:color w:val="282828"/>
          <w:sz w:val="20"/>
          <w:szCs w:val="20"/>
        </w:rPr>
        <w:t xml:space="preserve">lead underwriting teams but also write the technical </w:t>
      </w:r>
      <w:r w:rsidR="008C3E7D">
        <w:rPr>
          <w:rFonts w:ascii="Corbel"/>
          <w:b/>
          <w:i/>
          <w:color w:val="282828"/>
          <w:sz w:val="20"/>
          <w:szCs w:val="20"/>
        </w:rPr>
        <w:t>documentation that supports them. With a B.F.A. in Creative Writing, I am seeking a leadership position where I can combine staff supervision with creation</w:t>
      </w:r>
      <w:r w:rsidR="009F3715">
        <w:rPr>
          <w:rFonts w:ascii="Corbel"/>
          <w:b/>
          <w:i/>
          <w:color w:val="282828"/>
          <w:sz w:val="20"/>
          <w:szCs w:val="20"/>
        </w:rPr>
        <w:t xml:space="preserve"> of clear underwriting manuals and compliance guides. I build consistent, high-performing teams by ensuring the guidelines </w:t>
      </w:r>
      <w:r w:rsidR="00E629C3">
        <w:rPr>
          <w:rFonts w:ascii="Corbel"/>
          <w:b/>
          <w:i/>
          <w:color w:val="282828"/>
          <w:sz w:val="20"/>
          <w:szCs w:val="20"/>
        </w:rPr>
        <w:t>they</w:t>
      </w:r>
      <w:r w:rsidR="009F3715">
        <w:rPr>
          <w:rFonts w:ascii="Corbel"/>
          <w:b/>
          <w:i/>
          <w:color w:val="282828"/>
          <w:sz w:val="20"/>
          <w:szCs w:val="20"/>
        </w:rPr>
        <w:t xml:space="preserve"> follow are accurate and easy to understand. </w:t>
      </w:r>
    </w:p>
    <w:p w14:paraId="5AF27881" w14:textId="77777777" w:rsidR="00A31F3F" w:rsidRPr="006F07C1" w:rsidRDefault="00A31F3F">
      <w:pPr>
        <w:pStyle w:val="BodyText"/>
        <w:spacing w:before="237"/>
        <w:rPr>
          <w:rFonts w:ascii="Corbel"/>
          <w:b/>
          <w:i/>
          <w:sz w:val="20"/>
          <w:szCs w:val="20"/>
        </w:rPr>
      </w:pPr>
    </w:p>
    <w:p w14:paraId="5AF27882" w14:textId="77777777" w:rsidR="00A31F3F" w:rsidRPr="006F07C1" w:rsidRDefault="008638C6">
      <w:pPr>
        <w:pStyle w:val="Heading1"/>
        <w:spacing w:before="1"/>
        <w:ind w:left="156"/>
        <w:jc w:val="left"/>
        <w:rPr>
          <w:sz w:val="20"/>
          <w:szCs w:val="20"/>
        </w:rPr>
      </w:pPr>
      <w:bookmarkStart w:id="1" w:name="Area_of_Expertise"/>
      <w:bookmarkEnd w:id="1"/>
      <w:r w:rsidRPr="006F07C1">
        <w:rPr>
          <w:sz w:val="20"/>
          <w:szCs w:val="20"/>
        </w:rPr>
        <w:t>Area</w:t>
      </w:r>
      <w:r w:rsidRPr="006F07C1">
        <w:rPr>
          <w:spacing w:val="-7"/>
          <w:sz w:val="20"/>
          <w:szCs w:val="20"/>
        </w:rPr>
        <w:t xml:space="preserve"> </w:t>
      </w:r>
      <w:r w:rsidRPr="006F07C1">
        <w:rPr>
          <w:sz w:val="20"/>
          <w:szCs w:val="20"/>
        </w:rPr>
        <w:t>of</w:t>
      </w:r>
      <w:r w:rsidRPr="006F07C1">
        <w:rPr>
          <w:spacing w:val="-5"/>
          <w:sz w:val="20"/>
          <w:szCs w:val="20"/>
        </w:rPr>
        <w:t xml:space="preserve"> </w:t>
      </w:r>
      <w:r w:rsidRPr="006F07C1">
        <w:rPr>
          <w:spacing w:val="-2"/>
          <w:sz w:val="20"/>
          <w:szCs w:val="20"/>
        </w:rPr>
        <w:t>Expertise</w:t>
      </w:r>
    </w:p>
    <w:p w14:paraId="5AF27883" w14:textId="77777777" w:rsidR="00A31F3F" w:rsidRPr="006F07C1" w:rsidRDefault="00A31F3F">
      <w:pPr>
        <w:pStyle w:val="BodyText"/>
        <w:spacing w:before="50"/>
        <w:rPr>
          <w:rFonts w:ascii="Corbel"/>
          <w:b/>
          <w:sz w:val="20"/>
          <w:szCs w:val="20"/>
        </w:rPr>
      </w:pPr>
    </w:p>
    <w:tbl>
      <w:tblPr>
        <w:tblW w:w="0" w:type="auto"/>
        <w:tblInd w:w="228" w:type="dxa"/>
        <w:tblLayout w:type="fixed"/>
        <w:tblCellMar>
          <w:left w:w="0" w:type="dxa"/>
          <w:right w:w="0" w:type="dxa"/>
        </w:tblCellMar>
        <w:tblLook w:val="01E0" w:firstRow="1" w:lastRow="1" w:firstColumn="1" w:lastColumn="1" w:noHBand="0" w:noVBand="0"/>
      </w:tblPr>
      <w:tblGrid>
        <w:gridCol w:w="3186"/>
        <w:gridCol w:w="3811"/>
        <w:gridCol w:w="4014"/>
      </w:tblGrid>
      <w:tr w:rsidR="00A31F3F" w:rsidRPr="006F07C1" w14:paraId="5AF27899" w14:textId="77777777">
        <w:trPr>
          <w:trHeight w:val="2521"/>
        </w:trPr>
        <w:tc>
          <w:tcPr>
            <w:tcW w:w="3186" w:type="dxa"/>
          </w:tcPr>
          <w:p w14:paraId="5AF27884" w14:textId="77777777" w:rsidR="00A31F3F" w:rsidRPr="006F07C1" w:rsidRDefault="008638C6">
            <w:pPr>
              <w:pStyle w:val="TableParagraph"/>
              <w:numPr>
                <w:ilvl w:val="0"/>
                <w:numId w:val="4"/>
              </w:numPr>
              <w:tabs>
                <w:tab w:val="left" w:pos="206"/>
              </w:tabs>
              <w:spacing w:before="106"/>
              <w:ind w:left="206" w:hanging="156"/>
              <w:rPr>
                <w:sz w:val="20"/>
                <w:szCs w:val="20"/>
              </w:rPr>
            </w:pPr>
            <w:r w:rsidRPr="006F07C1">
              <w:rPr>
                <w:spacing w:val="-2"/>
                <w:sz w:val="20"/>
                <w:szCs w:val="20"/>
              </w:rPr>
              <w:t>Creative</w:t>
            </w:r>
            <w:r w:rsidRPr="006F07C1">
              <w:rPr>
                <w:spacing w:val="2"/>
                <w:sz w:val="20"/>
                <w:szCs w:val="20"/>
              </w:rPr>
              <w:t xml:space="preserve"> </w:t>
            </w:r>
            <w:r w:rsidRPr="006F07C1">
              <w:rPr>
                <w:spacing w:val="-2"/>
                <w:sz w:val="20"/>
                <w:szCs w:val="20"/>
              </w:rPr>
              <w:t>Writing</w:t>
            </w:r>
          </w:p>
          <w:p w14:paraId="5AF27885" w14:textId="77777777" w:rsidR="00A31F3F" w:rsidRPr="006F07C1" w:rsidRDefault="008638C6">
            <w:pPr>
              <w:pStyle w:val="TableParagraph"/>
              <w:numPr>
                <w:ilvl w:val="0"/>
                <w:numId w:val="4"/>
              </w:numPr>
              <w:tabs>
                <w:tab w:val="left" w:pos="206"/>
              </w:tabs>
              <w:spacing w:before="119"/>
              <w:ind w:left="206" w:hanging="156"/>
              <w:rPr>
                <w:sz w:val="20"/>
                <w:szCs w:val="20"/>
              </w:rPr>
            </w:pPr>
            <w:r w:rsidRPr="006F07C1">
              <w:rPr>
                <w:spacing w:val="-2"/>
                <w:sz w:val="20"/>
                <w:szCs w:val="20"/>
              </w:rPr>
              <w:t>Confluence</w:t>
            </w:r>
          </w:p>
          <w:p w14:paraId="5AF27886" w14:textId="77777777" w:rsidR="00A31F3F" w:rsidRPr="006F07C1" w:rsidRDefault="008638C6">
            <w:pPr>
              <w:pStyle w:val="TableParagraph"/>
              <w:numPr>
                <w:ilvl w:val="0"/>
                <w:numId w:val="4"/>
              </w:numPr>
              <w:tabs>
                <w:tab w:val="left" w:pos="206"/>
              </w:tabs>
              <w:ind w:left="206" w:hanging="156"/>
              <w:rPr>
                <w:sz w:val="20"/>
                <w:szCs w:val="20"/>
              </w:rPr>
            </w:pPr>
            <w:r w:rsidRPr="006F07C1">
              <w:rPr>
                <w:spacing w:val="-2"/>
                <w:sz w:val="20"/>
                <w:szCs w:val="20"/>
              </w:rPr>
              <w:t>Leadership</w:t>
            </w:r>
          </w:p>
          <w:p w14:paraId="5AF27887" w14:textId="77777777" w:rsidR="00A31F3F" w:rsidRPr="006F07C1" w:rsidRDefault="008638C6">
            <w:pPr>
              <w:pStyle w:val="TableParagraph"/>
              <w:numPr>
                <w:ilvl w:val="0"/>
                <w:numId w:val="4"/>
              </w:numPr>
              <w:tabs>
                <w:tab w:val="left" w:pos="206"/>
              </w:tabs>
              <w:spacing w:before="118"/>
              <w:ind w:left="206" w:hanging="156"/>
              <w:rPr>
                <w:sz w:val="20"/>
                <w:szCs w:val="20"/>
              </w:rPr>
            </w:pPr>
            <w:r w:rsidRPr="006F07C1">
              <w:rPr>
                <w:spacing w:val="-2"/>
                <w:sz w:val="20"/>
                <w:szCs w:val="20"/>
              </w:rPr>
              <w:t>Project</w:t>
            </w:r>
            <w:r w:rsidRPr="006F07C1">
              <w:rPr>
                <w:sz w:val="20"/>
                <w:szCs w:val="20"/>
              </w:rPr>
              <w:t xml:space="preserve"> </w:t>
            </w:r>
            <w:r w:rsidRPr="006F07C1">
              <w:rPr>
                <w:spacing w:val="-2"/>
                <w:sz w:val="20"/>
                <w:szCs w:val="20"/>
              </w:rPr>
              <w:t>Management</w:t>
            </w:r>
          </w:p>
          <w:p w14:paraId="5AF27888" w14:textId="77777777" w:rsidR="00A31F3F" w:rsidRPr="006F07C1" w:rsidRDefault="008638C6">
            <w:pPr>
              <w:pStyle w:val="TableParagraph"/>
              <w:numPr>
                <w:ilvl w:val="0"/>
                <w:numId w:val="4"/>
              </w:numPr>
              <w:tabs>
                <w:tab w:val="left" w:pos="206"/>
              </w:tabs>
              <w:ind w:left="206" w:hanging="156"/>
              <w:rPr>
                <w:sz w:val="20"/>
                <w:szCs w:val="20"/>
              </w:rPr>
            </w:pPr>
            <w:r w:rsidRPr="006F07C1">
              <w:rPr>
                <w:sz w:val="20"/>
                <w:szCs w:val="20"/>
              </w:rPr>
              <w:t>Title</w:t>
            </w:r>
            <w:r w:rsidRPr="006F07C1">
              <w:rPr>
                <w:spacing w:val="-8"/>
                <w:sz w:val="20"/>
                <w:szCs w:val="20"/>
              </w:rPr>
              <w:t xml:space="preserve"> </w:t>
            </w:r>
            <w:r w:rsidRPr="006F07C1">
              <w:rPr>
                <w:sz w:val="20"/>
                <w:szCs w:val="20"/>
              </w:rPr>
              <w:t>Review</w:t>
            </w:r>
            <w:r w:rsidRPr="006F07C1">
              <w:rPr>
                <w:spacing w:val="-8"/>
                <w:sz w:val="20"/>
                <w:szCs w:val="20"/>
              </w:rPr>
              <w:t xml:space="preserve"> </w:t>
            </w:r>
            <w:r w:rsidRPr="006F07C1">
              <w:rPr>
                <w:sz w:val="20"/>
                <w:szCs w:val="20"/>
              </w:rPr>
              <w:t>&amp;</w:t>
            </w:r>
            <w:r w:rsidRPr="006F07C1">
              <w:rPr>
                <w:spacing w:val="-6"/>
                <w:sz w:val="20"/>
                <w:szCs w:val="20"/>
              </w:rPr>
              <w:t xml:space="preserve"> </w:t>
            </w:r>
            <w:r w:rsidRPr="006F07C1">
              <w:rPr>
                <w:spacing w:val="-2"/>
                <w:sz w:val="20"/>
                <w:szCs w:val="20"/>
              </w:rPr>
              <w:t>Compliance</w:t>
            </w:r>
          </w:p>
          <w:p w14:paraId="5AF27889" w14:textId="77777777" w:rsidR="00A31F3F" w:rsidRPr="006F07C1" w:rsidRDefault="008638C6">
            <w:pPr>
              <w:pStyle w:val="TableParagraph"/>
              <w:numPr>
                <w:ilvl w:val="0"/>
                <w:numId w:val="4"/>
              </w:numPr>
              <w:tabs>
                <w:tab w:val="left" w:pos="206"/>
              </w:tabs>
              <w:ind w:left="206" w:hanging="156"/>
              <w:rPr>
                <w:sz w:val="20"/>
                <w:szCs w:val="20"/>
              </w:rPr>
            </w:pPr>
            <w:r w:rsidRPr="006F07C1">
              <w:rPr>
                <w:spacing w:val="-2"/>
                <w:sz w:val="20"/>
                <w:szCs w:val="20"/>
              </w:rPr>
              <w:t>Customer</w:t>
            </w:r>
            <w:r w:rsidRPr="006F07C1">
              <w:rPr>
                <w:spacing w:val="2"/>
                <w:sz w:val="20"/>
                <w:szCs w:val="20"/>
              </w:rPr>
              <w:t xml:space="preserve"> </w:t>
            </w:r>
            <w:r w:rsidRPr="006F07C1">
              <w:rPr>
                <w:spacing w:val="-2"/>
                <w:sz w:val="20"/>
                <w:szCs w:val="20"/>
              </w:rPr>
              <w:t>Service</w:t>
            </w:r>
            <w:r w:rsidRPr="006F07C1">
              <w:rPr>
                <w:spacing w:val="2"/>
                <w:sz w:val="20"/>
                <w:szCs w:val="20"/>
              </w:rPr>
              <w:t xml:space="preserve"> </w:t>
            </w:r>
            <w:r w:rsidRPr="006F07C1">
              <w:rPr>
                <w:spacing w:val="-2"/>
                <w:sz w:val="20"/>
                <w:szCs w:val="20"/>
              </w:rPr>
              <w:t>Excellence</w:t>
            </w:r>
          </w:p>
          <w:p w14:paraId="5AF2788A" w14:textId="77777777" w:rsidR="00A31F3F" w:rsidRPr="006F07C1" w:rsidRDefault="008638C6">
            <w:pPr>
              <w:pStyle w:val="TableParagraph"/>
              <w:numPr>
                <w:ilvl w:val="0"/>
                <w:numId w:val="4"/>
              </w:numPr>
              <w:tabs>
                <w:tab w:val="left" w:pos="206"/>
              </w:tabs>
              <w:spacing w:before="108" w:line="222" w:lineRule="exact"/>
              <w:ind w:left="206" w:hanging="156"/>
              <w:rPr>
                <w:sz w:val="20"/>
                <w:szCs w:val="20"/>
              </w:rPr>
            </w:pPr>
            <w:r w:rsidRPr="006F07C1">
              <w:rPr>
                <w:spacing w:val="-2"/>
                <w:sz w:val="20"/>
                <w:szCs w:val="20"/>
              </w:rPr>
              <w:t>Policy/Procedures</w:t>
            </w:r>
            <w:r w:rsidRPr="006F07C1">
              <w:rPr>
                <w:spacing w:val="3"/>
                <w:sz w:val="20"/>
                <w:szCs w:val="20"/>
              </w:rPr>
              <w:t xml:space="preserve"> </w:t>
            </w:r>
            <w:r w:rsidRPr="006F07C1">
              <w:rPr>
                <w:spacing w:val="-2"/>
                <w:sz w:val="20"/>
                <w:szCs w:val="20"/>
              </w:rPr>
              <w:t>Execution</w:t>
            </w:r>
          </w:p>
        </w:tc>
        <w:tc>
          <w:tcPr>
            <w:tcW w:w="3811" w:type="dxa"/>
          </w:tcPr>
          <w:p w14:paraId="5AF2788B" w14:textId="77777777" w:rsidR="00A31F3F" w:rsidRPr="006F07C1" w:rsidRDefault="008638C6">
            <w:pPr>
              <w:pStyle w:val="TableParagraph"/>
              <w:numPr>
                <w:ilvl w:val="0"/>
                <w:numId w:val="3"/>
              </w:numPr>
              <w:tabs>
                <w:tab w:val="left" w:pos="799"/>
              </w:tabs>
              <w:spacing w:before="0" w:line="205" w:lineRule="exact"/>
              <w:ind w:left="799" w:hanging="156"/>
              <w:rPr>
                <w:sz w:val="20"/>
                <w:szCs w:val="20"/>
              </w:rPr>
            </w:pPr>
            <w:r w:rsidRPr="006F07C1">
              <w:rPr>
                <w:spacing w:val="-2"/>
                <w:sz w:val="20"/>
                <w:szCs w:val="20"/>
              </w:rPr>
              <w:t>Business</w:t>
            </w:r>
            <w:r w:rsidRPr="006F07C1">
              <w:rPr>
                <w:spacing w:val="3"/>
                <w:sz w:val="20"/>
                <w:szCs w:val="20"/>
              </w:rPr>
              <w:t xml:space="preserve"> </w:t>
            </w:r>
            <w:r w:rsidRPr="006F07C1">
              <w:rPr>
                <w:spacing w:val="-2"/>
                <w:sz w:val="20"/>
                <w:szCs w:val="20"/>
              </w:rPr>
              <w:t>Process</w:t>
            </w:r>
            <w:r w:rsidRPr="006F07C1">
              <w:rPr>
                <w:spacing w:val="3"/>
                <w:sz w:val="20"/>
                <w:szCs w:val="20"/>
              </w:rPr>
              <w:t xml:space="preserve"> </w:t>
            </w:r>
            <w:r w:rsidRPr="006F07C1">
              <w:rPr>
                <w:spacing w:val="-2"/>
                <w:sz w:val="20"/>
                <w:szCs w:val="20"/>
              </w:rPr>
              <w:t>Optimization</w:t>
            </w:r>
          </w:p>
          <w:p w14:paraId="5AF2788C" w14:textId="77777777" w:rsidR="00A31F3F" w:rsidRPr="006F07C1" w:rsidRDefault="008638C6">
            <w:pPr>
              <w:pStyle w:val="TableParagraph"/>
              <w:numPr>
                <w:ilvl w:val="0"/>
                <w:numId w:val="3"/>
              </w:numPr>
              <w:tabs>
                <w:tab w:val="left" w:pos="799"/>
              </w:tabs>
              <w:spacing w:before="105"/>
              <w:ind w:left="799" w:hanging="156"/>
              <w:rPr>
                <w:sz w:val="20"/>
                <w:szCs w:val="20"/>
              </w:rPr>
            </w:pPr>
            <w:r w:rsidRPr="006F07C1">
              <w:rPr>
                <w:spacing w:val="-2"/>
                <w:sz w:val="20"/>
                <w:szCs w:val="20"/>
              </w:rPr>
              <w:t>Training</w:t>
            </w:r>
            <w:r w:rsidRPr="006F07C1">
              <w:rPr>
                <w:spacing w:val="-1"/>
                <w:sz w:val="20"/>
                <w:szCs w:val="20"/>
              </w:rPr>
              <w:t xml:space="preserve"> </w:t>
            </w:r>
            <w:r w:rsidRPr="006F07C1">
              <w:rPr>
                <w:spacing w:val="-2"/>
                <w:sz w:val="20"/>
                <w:szCs w:val="20"/>
              </w:rPr>
              <w:t>Content</w:t>
            </w:r>
            <w:r w:rsidRPr="006F07C1">
              <w:rPr>
                <w:spacing w:val="2"/>
                <w:sz w:val="20"/>
                <w:szCs w:val="20"/>
              </w:rPr>
              <w:t xml:space="preserve"> </w:t>
            </w:r>
            <w:r w:rsidRPr="006F07C1">
              <w:rPr>
                <w:spacing w:val="-2"/>
                <w:sz w:val="20"/>
                <w:szCs w:val="20"/>
              </w:rPr>
              <w:t>Creation</w:t>
            </w:r>
          </w:p>
          <w:p w14:paraId="5AF2788D" w14:textId="77777777" w:rsidR="00A31F3F" w:rsidRPr="006F07C1" w:rsidRDefault="008638C6">
            <w:pPr>
              <w:pStyle w:val="TableParagraph"/>
              <w:numPr>
                <w:ilvl w:val="0"/>
                <w:numId w:val="3"/>
              </w:numPr>
              <w:tabs>
                <w:tab w:val="left" w:pos="799"/>
              </w:tabs>
              <w:spacing w:before="119"/>
              <w:ind w:left="799" w:hanging="156"/>
              <w:rPr>
                <w:sz w:val="20"/>
                <w:szCs w:val="20"/>
              </w:rPr>
            </w:pPr>
            <w:r w:rsidRPr="006F07C1">
              <w:rPr>
                <w:sz w:val="20"/>
                <w:szCs w:val="20"/>
              </w:rPr>
              <w:t>Staff</w:t>
            </w:r>
            <w:r w:rsidRPr="006F07C1">
              <w:rPr>
                <w:spacing w:val="-10"/>
                <w:sz w:val="20"/>
                <w:szCs w:val="20"/>
              </w:rPr>
              <w:t xml:space="preserve"> </w:t>
            </w:r>
            <w:r w:rsidRPr="006F07C1">
              <w:rPr>
                <w:spacing w:val="-2"/>
                <w:sz w:val="20"/>
                <w:szCs w:val="20"/>
              </w:rPr>
              <w:t>Development</w:t>
            </w:r>
          </w:p>
          <w:p w14:paraId="5AF2788E" w14:textId="77777777" w:rsidR="00A31F3F" w:rsidRPr="006F07C1" w:rsidRDefault="008638C6">
            <w:pPr>
              <w:pStyle w:val="TableParagraph"/>
              <w:numPr>
                <w:ilvl w:val="0"/>
                <w:numId w:val="3"/>
              </w:numPr>
              <w:tabs>
                <w:tab w:val="left" w:pos="799"/>
              </w:tabs>
              <w:ind w:left="799" w:hanging="156"/>
              <w:rPr>
                <w:sz w:val="20"/>
                <w:szCs w:val="20"/>
              </w:rPr>
            </w:pPr>
            <w:r w:rsidRPr="006F07C1">
              <w:rPr>
                <w:spacing w:val="-2"/>
                <w:sz w:val="20"/>
                <w:szCs w:val="20"/>
              </w:rPr>
              <w:t>Client</w:t>
            </w:r>
            <w:r w:rsidRPr="006F07C1">
              <w:rPr>
                <w:spacing w:val="-1"/>
                <w:sz w:val="20"/>
                <w:szCs w:val="20"/>
              </w:rPr>
              <w:t xml:space="preserve"> </w:t>
            </w:r>
            <w:r w:rsidRPr="006F07C1">
              <w:rPr>
                <w:spacing w:val="-2"/>
                <w:sz w:val="20"/>
                <w:szCs w:val="20"/>
              </w:rPr>
              <w:t>Needs</w:t>
            </w:r>
            <w:r w:rsidRPr="006F07C1">
              <w:rPr>
                <w:sz w:val="20"/>
                <w:szCs w:val="20"/>
              </w:rPr>
              <w:t xml:space="preserve"> </w:t>
            </w:r>
            <w:r w:rsidRPr="006F07C1">
              <w:rPr>
                <w:spacing w:val="-2"/>
                <w:sz w:val="20"/>
                <w:szCs w:val="20"/>
              </w:rPr>
              <w:t>Assessment</w:t>
            </w:r>
          </w:p>
          <w:p w14:paraId="5AF2788F" w14:textId="77777777" w:rsidR="00A31F3F" w:rsidRPr="006F07C1" w:rsidRDefault="008638C6">
            <w:pPr>
              <w:pStyle w:val="TableParagraph"/>
              <w:numPr>
                <w:ilvl w:val="0"/>
                <w:numId w:val="3"/>
              </w:numPr>
              <w:tabs>
                <w:tab w:val="left" w:pos="799"/>
              </w:tabs>
              <w:spacing w:before="118"/>
              <w:ind w:left="799" w:hanging="156"/>
              <w:rPr>
                <w:sz w:val="20"/>
                <w:szCs w:val="20"/>
              </w:rPr>
            </w:pPr>
            <w:r w:rsidRPr="006F07C1">
              <w:rPr>
                <w:spacing w:val="-2"/>
                <w:sz w:val="20"/>
                <w:szCs w:val="20"/>
              </w:rPr>
              <w:t>VA</w:t>
            </w:r>
            <w:r w:rsidRPr="006F07C1">
              <w:rPr>
                <w:sz w:val="20"/>
                <w:szCs w:val="20"/>
              </w:rPr>
              <w:t xml:space="preserve"> </w:t>
            </w:r>
            <w:r w:rsidRPr="006F07C1">
              <w:rPr>
                <w:spacing w:val="-2"/>
                <w:sz w:val="20"/>
                <w:szCs w:val="20"/>
              </w:rPr>
              <w:t>LAPP/SAR</w:t>
            </w:r>
            <w:r w:rsidRPr="006F07C1">
              <w:rPr>
                <w:spacing w:val="-1"/>
                <w:sz w:val="20"/>
                <w:szCs w:val="20"/>
              </w:rPr>
              <w:t xml:space="preserve"> </w:t>
            </w:r>
            <w:r w:rsidRPr="006F07C1">
              <w:rPr>
                <w:spacing w:val="-2"/>
                <w:sz w:val="20"/>
                <w:szCs w:val="20"/>
              </w:rPr>
              <w:t>020302</w:t>
            </w:r>
          </w:p>
          <w:p w14:paraId="5AF27890" w14:textId="5B44DEA3" w:rsidR="00A31F3F" w:rsidRPr="006F07C1" w:rsidRDefault="008638C6">
            <w:pPr>
              <w:pStyle w:val="TableParagraph"/>
              <w:numPr>
                <w:ilvl w:val="0"/>
                <w:numId w:val="3"/>
              </w:numPr>
              <w:tabs>
                <w:tab w:val="left" w:pos="799"/>
              </w:tabs>
              <w:ind w:left="799" w:hanging="156"/>
              <w:rPr>
                <w:sz w:val="20"/>
                <w:szCs w:val="20"/>
              </w:rPr>
            </w:pPr>
            <w:r>
              <w:rPr>
                <w:spacing w:val="-2"/>
                <w:sz w:val="20"/>
                <w:szCs w:val="20"/>
              </w:rPr>
              <w:t>Technical Writing</w:t>
            </w:r>
          </w:p>
          <w:p w14:paraId="5AF27891" w14:textId="77777777" w:rsidR="00A31F3F" w:rsidRPr="006F07C1" w:rsidRDefault="008638C6">
            <w:pPr>
              <w:pStyle w:val="TableParagraph"/>
              <w:numPr>
                <w:ilvl w:val="0"/>
                <w:numId w:val="3"/>
              </w:numPr>
              <w:tabs>
                <w:tab w:val="left" w:pos="799"/>
              </w:tabs>
              <w:spacing w:before="120"/>
              <w:ind w:left="799" w:hanging="156"/>
              <w:rPr>
                <w:sz w:val="20"/>
                <w:szCs w:val="20"/>
              </w:rPr>
            </w:pPr>
            <w:r w:rsidRPr="006F07C1">
              <w:rPr>
                <w:sz w:val="20"/>
                <w:szCs w:val="20"/>
              </w:rPr>
              <w:t>Gap</w:t>
            </w:r>
            <w:r w:rsidRPr="006F07C1">
              <w:rPr>
                <w:spacing w:val="-7"/>
                <w:sz w:val="20"/>
                <w:szCs w:val="20"/>
              </w:rPr>
              <w:t xml:space="preserve"> </w:t>
            </w:r>
            <w:r w:rsidRPr="006F07C1">
              <w:rPr>
                <w:spacing w:val="-2"/>
                <w:sz w:val="20"/>
                <w:szCs w:val="20"/>
              </w:rPr>
              <w:t>Analysis</w:t>
            </w:r>
          </w:p>
        </w:tc>
        <w:tc>
          <w:tcPr>
            <w:tcW w:w="4014" w:type="dxa"/>
          </w:tcPr>
          <w:p w14:paraId="5AF27892" w14:textId="77777777" w:rsidR="00A31F3F" w:rsidRPr="006F07C1" w:rsidRDefault="008638C6">
            <w:pPr>
              <w:pStyle w:val="TableParagraph"/>
              <w:numPr>
                <w:ilvl w:val="0"/>
                <w:numId w:val="2"/>
              </w:numPr>
              <w:tabs>
                <w:tab w:val="left" w:pos="676"/>
                <w:tab w:val="left" w:pos="1648"/>
                <w:tab w:val="left" w:pos="2684"/>
              </w:tabs>
              <w:spacing w:before="0" w:line="199" w:lineRule="exact"/>
              <w:ind w:left="676" w:hanging="156"/>
              <w:rPr>
                <w:sz w:val="20"/>
                <w:szCs w:val="20"/>
              </w:rPr>
            </w:pPr>
            <w:r w:rsidRPr="006F07C1">
              <w:rPr>
                <w:spacing w:val="-2"/>
                <w:sz w:val="20"/>
                <w:szCs w:val="20"/>
              </w:rPr>
              <w:t>Federal</w:t>
            </w:r>
            <w:r w:rsidRPr="006F07C1">
              <w:rPr>
                <w:sz w:val="20"/>
                <w:szCs w:val="20"/>
              </w:rPr>
              <w:tab/>
            </w:r>
            <w:r w:rsidRPr="006F07C1">
              <w:rPr>
                <w:spacing w:val="-2"/>
                <w:sz w:val="20"/>
                <w:szCs w:val="20"/>
              </w:rPr>
              <w:t>Housing</w:t>
            </w:r>
            <w:r w:rsidRPr="006F07C1">
              <w:rPr>
                <w:sz w:val="20"/>
                <w:szCs w:val="20"/>
              </w:rPr>
              <w:tab/>
            </w:r>
            <w:r w:rsidRPr="006F07C1">
              <w:rPr>
                <w:spacing w:val="-2"/>
                <w:sz w:val="20"/>
                <w:szCs w:val="20"/>
              </w:rPr>
              <w:t>Administration-</w:t>
            </w:r>
          </w:p>
          <w:p w14:paraId="5AF27893" w14:textId="77777777" w:rsidR="00A31F3F" w:rsidRPr="006F07C1" w:rsidRDefault="008638C6">
            <w:pPr>
              <w:pStyle w:val="TableParagraph"/>
              <w:spacing w:before="0" w:line="239" w:lineRule="exact"/>
              <w:ind w:left="680" w:firstLine="0"/>
              <w:rPr>
                <w:sz w:val="20"/>
                <w:szCs w:val="20"/>
              </w:rPr>
            </w:pPr>
            <w:r w:rsidRPr="006F07C1">
              <w:rPr>
                <w:spacing w:val="-2"/>
                <w:sz w:val="20"/>
                <w:szCs w:val="20"/>
              </w:rPr>
              <w:t>CHUMS</w:t>
            </w:r>
            <w:r w:rsidRPr="006F07C1">
              <w:rPr>
                <w:spacing w:val="-4"/>
                <w:sz w:val="20"/>
                <w:szCs w:val="20"/>
              </w:rPr>
              <w:t xml:space="preserve"> ED47</w:t>
            </w:r>
          </w:p>
          <w:p w14:paraId="5AF27894" w14:textId="77777777" w:rsidR="00A31F3F" w:rsidRPr="006F07C1" w:rsidRDefault="008638C6">
            <w:pPr>
              <w:pStyle w:val="TableParagraph"/>
              <w:numPr>
                <w:ilvl w:val="0"/>
                <w:numId w:val="2"/>
              </w:numPr>
              <w:tabs>
                <w:tab w:val="left" w:pos="676"/>
              </w:tabs>
              <w:spacing w:before="114"/>
              <w:ind w:left="676" w:hanging="156"/>
              <w:rPr>
                <w:sz w:val="20"/>
                <w:szCs w:val="20"/>
              </w:rPr>
            </w:pPr>
            <w:r w:rsidRPr="006F07C1">
              <w:rPr>
                <w:spacing w:val="-2"/>
                <w:sz w:val="20"/>
                <w:szCs w:val="20"/>
              </w:rPr>
              <w:t>Administrative</w:t>
            </w:r>
            <w:r w:rsidRPr="006F07C1">
              <w:rPr>
                <w:spacing w:val="1"/>
                <w:sz w:val="20"/>
                <w:szCs w:val="20"/>
              </w:rPr>
              <w:t xml:space="preserve"> </w:t>
            </w:r>
            <w:r w:rsidRPr="006F07C1">
              <w:rPr>
                <w:spacing w:val="-2"/>
                <w:sz w:val="20"/>
                <w:szCs w:val="20"/>
              </w:rPr>
              <w:t>Procedures</w:t>
            </w:r>
          </w:p>
          <w:p w14:paraId="5AF27895" w14:textId="77777777" w:rsidR="00A31F3F" w:rsidRPr="006F07C1" w:rsidRDefault="008638C6">
            <w:pPr>
              <w:pStyle w:val="TableParagraph"/>
              <w:numPr>
                <w:ilvl w:val="0"/>
                <w:numId w:val="2"/>
              </w:numPr>
              <w:tabs>
                <w:tab w:val="left" w:pos="676"/>
              </w:tabs>
              <w:ind w:left="676" w:hanging="156"/>
              <w:rPr>
                <w:sz w:val="20"/>
                <w:szCs w:val="20"/>
              </w:rPr>
            </w:pPr>
            <w:r w:rsidRPr="006F07C1">
              <w:rPr>
                <w:spacing w:val="-2"/>
                <w:sz w:val="20"/>
                <w:szCs w:val="20"/>
              </w:rPr>
              <w:t>Strategic</w:t>
            </w:r>
            <w:r w:rsidRPr="006F07C1">
              <w:rPr>
                <w:spacing w:val="-1"/>
                <w:sz w:val="20"/>
                <w:szCs w:val="20"/>
              </w:rPr>
              <w:t xml:space="preserve"> </w:t>
            </w:r>
            <w:r w:rsidRPr="006F07C1">
              <w:rPr>
                <w:spacing w:val="-2"/>
                <w:sz w:val="20"/>
                <w:szCs w:val="20"/>
              </w:rPr>
              <w:t>Problem</w:t>
            </w:r>
            <w:r w:rsidRPr="006F07C1">
              <w:rPr>
                <w:spacing w:val="-1"/>
                <w:sz w:val="20"/>
                <w:szCs w:val="20"/>
              </w:rPr>
              <w:t xml:space="preserve"> </w:t>
            </w:r>
            <w:r w:rsidRPr="006F07C1">
              <w:rPr>
                <w:spacing w:val="-2"/>
                <w:sz w:val="20"/>
                <w:szCs w:val="20"/>
              </w:rPr>
              <w:t>Resolution</w:t>
            </w:r>
            <w:r w:rsidRPr="006F07C1">
              <w:rPr>
                <w:spacing w:val="2"/>
                <w:sz w:val="20"/>
                <w:szCs w:val="20"/>
              </w:rPr>
              <w:t xml:space="preserve"> </w:t>
            </w:r>
            <w:r w:rsidRPr="006F07C1">
              <w:rPr>
                <w:spacing w:val="-2"/>
                <w:sz w:val="20"/>
                <w:szCs w:val="20"/>
              </w:rPr>
              <w:t>&amp;</w:t>
            </w:r>
            <w:r w:rsidRPr="006F07C1">
              <w:rPr>
                <w:spacing w:val="3"/>
                <w:sz w:val="20"/>
                <w:szCs w:val="20"/>
              </w:rPr>
              <w:t xml:space="preserve"> </w:t>
            </w:r>
            <w:r w:rsidRPr="006F07C1">
              <w:rPr>
                <w:spacing w:val="-2"/>
                <w:sz w:val="20"/>
                <w:szCs w:val="20"/>
              </w:rPr>
              <w:t>Training</w:t>
            </w:r>
          </w:p>
          <w:p w14:paraId="5AF27896" w14:textId="77777777" w:rsidR="00A31F3F" w:rsidRPr="006F07C1" w:rsidRDefault="008638C6">
            <w:pPr>
              <w:pStyle w:val="TableParagraph"/>
              <w:numPr>
                <w:ilvl w:val="0"/>
                <w:numId w:val="2"/>
              </w:numPr>
              <w:tabs>
                <w:tab w:val="left" w:pos="676"/>
              </w:tabs>
              <w:spacing w:before="118"/>
              <w:ind w:left="676" w:hanging="156"/>
              <w:rPr>
                <w:sz w:val="20"/>
                <w:szCs w:val="20"/>
              </w:rPr>
            </w:pPr>
            <w:r w:rsidRPr="006F07C1">
              <w:rPr>
                <w:spacing w:val="-2"/>
                <w:sz w:val="20"/>
                <w:szCs w:val="20"/>
              </w:rPr>
              <w:t>Communication-</w:t>
            </w:r>
            <w:r w:rsidRPr="006F07C1">
              <w:rPr>
                <w:spacing w:val="2"/>
                <w:sz w:val="20"/>
                <w:szCs w:val="20"/>
              </w:rPr>
              <w:t xml:space="preserve"> </w:t>
            </w:r>
            <w:r w:rsidRPr="006F07C1">
              <w:rPr>
                <w:spacing w:val="-2"/>
                <w:sz w:val="20"/>
                <w:szCs w:val="20"/>
              </w:rPr>
              <w:t>written</w:t>
            </w:r>
            <w:r w:rsidRPr="006F07C1">
              <w:rPr>
                <w:spacing w:val="1"/>
                <w:sz w:val="20"/>
                <w:szCs w:val="20"/>
              </w:rPr>
              <w:t xml:space="preserve"> </w:t>
            </w:r>
            <w:r w:rsidRPr="006F07C1">
              <w:rPr>
                <w:spacing w:val="-2"/>
                <w:sz w:val="20"/>
                <w:szCs w:val="20"/>
              </w:rPr>
              <w:t>and</w:t>
            </w:r>
            <w:r w:rsidRPr="006F07C1">
              <w:rPr>
                <w:spacing w:val="3"/>
                <w:sz w:val="20"/>
                <w:szCs w:val="20"/>
              </w:rPr>
              <w:t xml:space="preserve"> </w:t>
            </w:r>
            <w:r w:rsidRPr="006F07C1">
              <w:rPr>
                <w:spacing w:val="-2"/>
                <w:sz w:val="20"/>
                <w:szCs w:val="20"/>
              </w:rPr>
              <w:t>verbal</w:t>
            </w:r>
          </w:p>
          <w:p w14:paraId="5AF27897" w14:textId="77777777" w:rsidR="00A31F3F" w:rsidRPr="006F07C1" w:rsidRDefault="008638C6">
            <w:pPr>
              <w:pStyle w:val="TableParagraph"/>
              <w:numPr>
                <w:ilvl w:val="0"/>
                <w:numId w:val="2"/>
              </w:numPr>
              <w:tabs>
                <w:tab w:val="left" w:pos="676"/>
              </w:tabs>
              <w:ind w:left="676" w:hanging="156"/>
              <w:rPr>
                <w:sz w:val="20"/>
                <w:szCs w:val="20"/>
              </w:rPr>
            </w:pPr>
            <w:r w:rsidRPr="006F07C1">
              <w:rPr>
                <w:spacing w:val="-2"/>
                <w:sz w:val="20"/>
                <w:szCs w:val="20"/>
              </w:rPr>
              <w:t>Microsoft</w:t>
            </w:r>
            <w:r w:rsidRPr="006F07C1">
              <w:rPr>
                <w:spacing w:val="2"/>
                <w:sz w:val="20"/>
                <w:szCs w:val="20"/>
              </w:rPr>
              <w:t xml:space="preserve"> </w:t>
            </w:r>
            <w:r w:rsidRPr="006F07C1">
              <w:rPr>
                <w:spacing w:val="-2"/>
                <w:sz w:val="20"/>
                <w:szCs w:val="20"/>
              </w:rPr>
              <w:t>Suite</w:t>
            </w:r>
          </w:p>
          <w:p w14:paraId="5AF27898" w14:textId="77777777" w:rsidR="00A31F3F" w:rsidRPr="006F07C1" w:rsidRDefault="008638C6">
            <w:pPr>
              <w:pStyle w:val="TableParagraph"/>
              <w:numPr>
                <w:ilvl w:val="0"/>
                <w:numId w:val="2"/>
              </w:numPr>
              <w:tabs>
                <w:tab w:val="left" w:pos="676"/>
              </w:tabs>
              <w:ind w:left="676" w:hanging="156"/>
              <w:rPr>
                <w:sz w:val="20"/>
                <w:szCs w:val="20"/>
              </w:rPr>
            </w:pPr>
            <w:r w:rsidRPr="006F07C1">
              <w:rPr>
                <w:spacing w:val="-2"/>
                <w:sz w:val="20"/>
                <w:szCs w:val="20"/>
              </w:rPr>
              <w:t>Adobe</w:t>
            </w:r>
            <w:r w:rsidRPr="006F07C1">
              <w:rPr>
                <w:sz w:val="20"/>
                <w:szCs w:val="20"/>
              </w:rPr>
              <w:t xml:space="preserve"> </w:t>
            </w:r>
            <w:r w:rsidRPr="006F07C1">
              <w:rPr>
                <w:spacing w:val="-2"/>
                <w:sz w:val="20"/>
                <w:szCs w:val="20"/>
              </w:rPr>
              <w:t>Spark,</w:t>
            </w:r>
            <w:r w:rsidRPr="006F07C1">
              <w:rPr>
                <w:spacing w:val="4"/>
                <w:sz w:val="20"/>
                <w:szCs w:val="20"/>
              </w:rPr>
              <w:t xml:space="preserve"> </w:t>
            </w:r>
            <w:r w:rsidRPr="006F07C1">
              <w:rPr>
                <w:spacing w:val="-2"/>
                <w:sz w:val="20"/>
                <w:szCs w:val="20"/>
              </w:rPr>
              <w:t>Illustrator,</w:t>
            </w:r>
            <w:r w:rsidRPr="006F07C1">
              <w:rPr>
                <w:spacing w:val="1"/>
                <w:sz w:val="20"/>
                <w:szCs w:val="20"/>
              </w:rPr>
              <w:t xml:space="preserve"> </w:t>
            </w:r>
            <w:r w:rsidRPr="006F07C1">
              <w:rPr>
                <w:spacing w:val="-2"/>
                <w:sz w:val="20"/>
                <w:szCs w:val="20"/>
              </w:rPr>
              <w:t>Premier</w:t>
            </w:r>
            <w:r w:rsidRPr="006F07C1">
              <w:rPr>
                <w:spacing w:val="4"/>
                <w:sz w:val="20"/>
                <w:szCs w:val="20"/>
              </w:rPr>
              <w:t xml:space="preserve"> </w:t>
            </w:r>
            <w:r w:rsidRPr="006F07C1">
              <w:rPr>
                <w:spacing w:val="-5"/>
                <w:sz w:val="20"/>
                <w:szCs w:val="20"/>
              </w:rPr>
              <w:t>Pro</w:t>
            </w:r>
          </w:p>
        </w:tc>
      </w:tr>
    </w:tbl>
    <w:p w14:paraId="5AF2789A" w14:textId="77777777" w:rsidR="00A31F3F" w:rsidRPr="006F07C1" w:rsidRDefault="00A31F3F">
      <w:pPr>
        <w:pStyle w:val="BodyText"/>
        <w:spacing w:before="143"/>
        <w:rPr>
          <w:rFonts w:ascii="Corbel"/>
          <w:b/>
          <w:sz w:val="20"/>
          <w:szCs w:val="20"/>
        </w:rPr>
      </w:pPr>
    </w:p>
    <w:p w14:paraId="5AF2789B" w14:textId="77777777" w:rsidR="00A31F3F" w:rsidRPr="006F07C1" w:rsidRDefault="008638C6">
      <w:pPr>
        <w:ind w:left="713" w:right="541"/>
        <w:jc w:val="center"/>
        <w:rPr>
          <w:rFonts w:ascii="Corbel"/>
          <w:b/>
          <w:sz w:val="20"/>
          <w:szCs w:val="20"/>
        </w:rPr>
      </w:pPr>
      <w:r w:rsidRPr="006F07C1">
        <w:rPr>
          <w:noProof/>
          <w:sz w:val="20"/>
          <w:szCs w:val="20"/>
        </w:rPr>
        <mc:AlternateContent>
          <mc:Choice Requires="wps">
            <w:drawing>
              <wp:anchor distT="0" distB="0" distL="0" distR="0" simplePos="0" relativeHeight="15728640" behindDoc="0" locked="0" layoutInCell="1" allowOverlap="1" wp14:anchorId="5AF278C0" wp14:editId="5AF278C1">
                <wp:simplePos x="0" y="0"/>
                <wp:positionH relativeFrom="page">
                  <wp:posOffset>365125</wp:posOffset>
                </wp:positionH>
                <wp:positionV relativeFrom="paragraph">
                  <wp:posOffset>109777</wp:posOffset>
                </wp:positionV>
                <wp:extent cx="2743200"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8415"/>
                        </a:xfrm>
                        <a:custGeom>
                          <a:avLst/>
                          <a:gdLst/>
                          <a:ahLst/>
                          <a:cxnLst/>
                          <a:rect l="l" t="t" r="r" b="b"/>
                          <a:pathLst>
                            <a:path w="2743200" h="18415">
                              <a:moveTo>
                                <a:pt x="2743200" y="0"/>
                              </a:moveTo>
                              <a:lnTo>
                                <a:pt x="0" y="0"/>
                              </a:lnTo>
                              <a:lnTo>
                                <a:pt x="0" y="18287"/>
                              </a:lnTo>
                              <a:lnTo>
                                <a:pt x="2743200" y="18287"/>
                              </a:lnTo>
                              <a:lnTo>
                                <a:pt x="2743200" y="0"/>
                              </a:lnTo>
                              <a:close/>
                            </a:path>
                          </a:pathLst>
                        </a:custGeom>
                        <a:solidFill>
                          <a:srgbClr val="A68F0D"/>
                        </a:solidFill>
                      </wps:spPr>
                      <wps:bodyPr wrap="square" lIns="0" tIns="0" rIns="0" bIns="0" rtlCol="0">
                        <a:prstTxWarp prst="textNoShape">
                          <a:avLst/>
                        </a:prstTxWarp>
                        <a:noAutofit/>
                      </wps:bodyPr>
                    </wps:wsp>
                  </a:graphicData>
                </a:graphic>
              </wp:anchor>
            </w:drawing>
          </mc:Choice>
          <mc:Fallback>
            <w:pict>
              <v:shape w14:anchorId="135D6D80" id="Graphic 4" o:spid="_x0000_s1026" style="position:absolute;margin-left:28.75pt;margin-top:8.65pt;width:3in;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" path="m2743200,l,,,18287r2743200,l2743200,xe" fillcolor="#a68f0d" stroked="f">
                <v:path arrowok="t"/>
                <w10:wrap anchorx="page"/>
              </v:shape>
            </w:pict>
          </mc:Fallback>
        </mc:AlternateContent>
      </w:r>
      <w:r w:rsidRPr="006F07C1">
        <w:rPr>
          <w:noProof/>
          <w:sz w:val="20"/>
          <w:szCs w:val="20"/>
        </w:rPr>
        <mc:AlternateContent>
          <mc:Choice Requires="wps">
            <w:drawing>
              <wp:anchor distT="0" distB="0" distL="0" distR="0" simplePos="0" relativeHeight="15729152" behindDoc="0" locked="0" layoutInCell="1" allowOverlap="1" wp14:anchorId="5AF278C2" wp14:editId="5AF278C3">
                <wp:simplePos x="0" y="0"/>
                <wp:positionH relativeFrom="page">
                  <wp:posOffset>4822825</wp:posOffset>
                </wp:positionH>
                <wp:positionV relativeFrom="paragraph">
                  <wp:posOffset>109777</wp:posOffset>
                </wp:positionV>
                <wp:extent cx="258318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18415"/>
                        </a:xfrm>
                        <a:custGeom>
                          <a:avLst/>
                          <a:gdLst/>
                          <a:ahLst/>
                          <a:cxnLst/>
                          <a:rect l="l" t="t" r="r" b="b"/>
                          <a:pathLst>
                            <a:path w="2583180" h="18415">
                              <a:moveTo>
                                <a:pt x="2583179" y="0"/>
                              </a:moveTo>
                              <a:lnTo>
                                <a:pt x="0" y="0"/>
                              </a:lnTo>
                              <a:lnTo>
                                <a:pt x="0" y="18287"/>
                              </a:lnTo>
                              <a:lnTo>
                                <a:pt x="2583179" y="18287"/>
                              </a:lnTo>
                              <a:lnTo>
                                <a:pt x="2583179" y="0"/>
                              </a:lnTo>
                              <a:close/>
                            </a:path>
                          </a:pathLst>
                        </a:custGeom>
                        <a:solidFill>
                          <a:srgbClr val="A68F0D"/>
                        </a:solidFill>
                      </wps:spPr>
                      <wps:bodyPr wrap="square" lIns="0" tIns="0" rIns="0" bIns="0" rtlCol="0">
                        <a:prstTxWarp prst="textNoShape">
                          <a:avLst/>
                        </a:prstTxWarp>
                        <a:noAutofit/>
                      </wps:bodyPr>
                    </wps:wsp>
                  </a:graphicData>
                </a:graphic>
              </wp:anchor>
            </w:drawing>
          </mc:Choice>
          <mc:Fallback>
            <w:pict>
              <v:shape w14:anchorId="55398B8C" id="Graphic 5" o:spid="_x0000_s1026" style="position:absolute;margin-left:379.75pt;margin-top:8.65pt;width:203.4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25831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" path="m2583179,l,,,18287r2583179,l2583179,xe" fillcolor="#a68f0d" stroked="f">
                <v:path arrowok="t"/>
                <w10:wrap anchorx="page"/>
              </v:shape>
            </w:pict>
          </mc:Fallback>
        </mc:AlternateContent>
      </w:r>
      <w:r w:rsidRPr="006F07C1">
        <w:rPr>
          <w:rFonts w:ascii="Corbel"/>
          <w:b/>
          <w:sz w:val="20"/>
          <w:szCs w:val="20"/>
        </w:rPr>
        <w:t>Career</w:t>
      </w:r>
      <w:r w:rsidRPr="006F07C1">
        <w:rPr>
          <w:rFonts w:ascii="Corbel"/>
          <w:b/>
          <w:spacing w:val="-10"/>
          <w:sz w:val="20"/>
          <w:szCs w:val="20"/>
        </w:rPr>
        <w:t xml:space="preserve"> </w:t>
      </w:r>
      <w:r w:rsidRPr="006F07C1">
        <w:rPr>
          <w:rFonts w:ascii="Corbel"/>
          <w:b/>
          <w:spacing w:val="-2"/>
          <w:sz w:val="20"/>
          <w:szCs w:val="20"/>
        </w:rPr>
        <w:t>Experience</w:t>
      </w:r>
    </w:p>
    <w:p w14:paraId="60C17E77" w14:textId="77777777" w:rsidR="009A7E38" w:rsidRDefault="009A7E38" w:rsidP="009A7E38">
      <w:pPr>
        <w:tabs>
          <w:tab w:val="left" w:pos="9998"/>
        </w:tabs>
        <w:ind w:left="156"/>
        <w:contextualSpacing/>
        <w:rPr>
          <w:rFonts w:ascii="Corbel" w:hAnsi="Corbel"/>
          <w:b/>
          <w:sz w:val="20"/>
          <w:szCs w:val="20"/>
        </w:rPr>
      </w:pPr>
    </w:p>
    <w:p w14:paraId="53C63BC1" w14:textId="35A39CC2" w:rsidR="00BB3D56" w:rsidRDefault="001B6E6F" w:rsidP="009A7E38">
      <w:pPr>
        <w:tabs>
          <w:tab w:val="left" w:pos="9998"/>
        </w:tabs>
        <w:ind w:left="156"/>
        <w:contextualSpacing/>
        <w:rPr>
          <w:rFonts w:ascii="Corbel" w:hAnsi="Corbel"/>
          <w:b/>
          <w:spacing w:val="-2"/>
          <w:sz w:val="20"/>
          <w:szCs w:val="20"/>
        </w:rPr>
      </w:pPr>
      <w:r>
        <w:rPr>
          <w:rFonts w:ascii="Corbel" w:hAnsi="Corbel"/>
          <w:b/>
          <w:sz w:val="20"/>
          <w:szCs w:val="20"/>
        </w:rPr>
        <w:t>Underwriting Manager</w:t>
      </w:r>
      <w:r w:rsidR="00CD0E79">
        <w:rPr>
          <w:rFonts w:ascii="Corbel" w:hAnsi="Corbel"/>
          <w:b/>
          <w:sz w:val="20"/>
          <w:szCs w:val="20"/>
        </w:rPr>
        <w:t xml:space="preserve"> (TPO)</w:t>
      </w:r>
      <w:r>
        <w:rPr>
          <w:rFonts w:ascii="Corbel" w:hAnsi="Corbel"/>
          <w:b/>
          <w:sz w:val="20"/>
          <w:szCs w:val="20"/>
        </w:rPr>
        <w:t>/ PennyMac</w:t>
      </w:r>
      <w:r w:rsidR="00BB3D56" w:rsidRPr="006F07C1">
        <w:rPr>
          <w:rFonts w:ascii="Corbel" w:hAnsi="Corbel"/>
          <w:b/>
          <w:sz w:val="20"/>
          <w:szCs w:val="20"/>
        </w:rPr>
        <w:tab/>
      </w:r>
      <w:r w:rsidR="00BB3D56" w:rsidRPr="002C57F3">
        <w:rPr>
          <w:rFonts w:ascii="Corbel" w:hAnsi="Corbel"/>
          <w:b/>
          <w:sz w:val="20"/>
          <w:szCs w:val="20"/>
        </w:rPr>
        <w:t>202</w:t>
      </w:r>
      <w:r w:rsidR="009A7E38" w:rsidRPr="002C57F3">
        <w:rPr>
          <w:rFonts w:ascii="Corbel" w:hAnsi="Corbel"/>
          <w:b/>
          <w:sz w:val="20"/>
          <w:szCs w:val="20"/>
        </w:rPr>
        <w:t>4</w:t>
      </w:r>
      <w:r w:rsidR="00BB3D56" w:rsidRPr="002C57F3">
        <w:rPr>
          <w:rFonts w:ascii="Corbel" w:hAnsi="Corbel"/>
          <w:b/>
          <w:spacing w:val="-3"/>
          <w:sz w:val="20"/>
          <w:szCs w:val="20"/>
        </w:rPr>
        <w:t xml:space="preserve"> </w:t>
      </w:r>
      <w:r w:rsidR="00BB3D56" w:rsidRPr="002C57F3">
        <w:rPr>
          <w:rFonts w:ascii="Corbel" w:hAnsi="Corbel"/>
          <w:b/>
          <w:sz w:val="20"/>
          <w:szCs w:val="20"/>
        </w:rPr>
        <w:t>–</w:t>
      </w:r>
      <w:r w:rsidR="00BB3D56" w:rsidRPr="002C57F3">
        <w:rPr>
          <w:rFonts w:ascii="Corbel" w:hAnsi="Corbel"/>
          <w:b/>
          <w:spacing w:val="-6"/>
          <w:sz w:val="20"/>
          <w:szCs w:val="20"/>
        </w:rPr>
        <w:t xml:space="preserve"> </w:t>
      </w:r>
      <w:r w:rsidR="00BB3D56" w:rsidRPr="002C57F3">
        <w:rPr>
          <w:rFonts w:ascii="Corbel" w:hAnsi="Corbel"/>
          <w:b/>
          <w:spacing w:val="-2"/>
          <w:sz w:val="20"/>
          <w:szCs w:val="20"/>
        </w:rPr>
        <w:t>Present</w:t>
      </w:r>
    </w:p>
    <w:p w14:paraId="0571A102" w14:textId="77777777" w:rsidR="00B35AB4" w:rsidRPr="006F07C1" w:rsidRDefault="00B35AB4" w:rsidP="009A7E38">
      <w:pPr>
        <w:tabs>
          <w:tab w:val="left" w:pos="9998"/>
        </w:tabs>
        <w:ind w:left="156"/>
        <w:contextualSpacing/>
        <w:rPr>
          <w:rFonts w:ascii="Corbel"/>
          <w:b/>
          <w:sz w:val="20"/>
          <w:szCs w:val="20"/>
        </w:rPr>
      </w:pPr>
    </w:p>
    <w:p w14:paraId="76EF4DD3" w14:textId="2297FA24" w:rsidR="00BB3D56" w:rsidRPr="006F07C1" w:rsidRDefault="00052CD7" w:rsidP="00BB3D56">
      <w:pPr>
        <w:ind w:left="156" w:right="117"/>
        <w:contextualSpacing/>
        <w:jc w:val="both"/>
        <w:rPr>
          <w:rFonts w:ascii="Corbel"/>
          <w:sz w:val="20"/>
          <w:szCs w:val="20"/>
        </w:rPr>
      </w:pPr>
      <w:r>
        <w:rPr>
          <w:rFonts w:ascii="Corbel"/>
          <w:sz w:val="20"/>
          <w:szCs w:val="20"/>
        </w:rPr>
        <w:t>Managed a team of underwriters</w:t>
      </w:r>
      <w:r w:rsidR="00A13803">
        <w:rPr>
          <w:rFonts w:ascii="Corbel"/>
          <w:sz w:val="20"/>
          <w:szCs w:val="20"/>
        </w:rPr>
        <w:t xml:space="preserve"> specializing in </w:t>
      </w:r>
      <w:r w:rsidR="00B35AB4">
        <w:rPr>
          <w:rFonts w:ascii="Corbel"/>
          <w:sz w:val="20"/>
          <w:szCs w:val="20"/>
        </w:rPr>
        <w:t>FHA, VA</w:t>
      </w:r>
      <w:r w:rsidR="00A13803">
        <w:rPr>
          <w:rFonts w:ascii="Corbel"/>
          <w:sz w:val="20"/>
          <w:szCs w:val="20"/>
        </w:rPr>
        <w:t xml:space="preserve">, and Jumbo products, ensuring every decision aligned with investor guidelines. I </w:t>
      </w:r>
      <w:r w:rsidR="007A0C3E">
        <w:rPr>
          <w:rFonts w:ascii="Corbel"/>
          <w:sz w:val="20"/>
          <w:szCs w:val="20"/>
        </w:rPr>
        <w:t>handles the full scope of person</w:t>
      </w:r>
      <w:r w:rsidR="00C43A2E">
        <w:rPr>
          <w:rFonts w:ascii="Corbel"/>
          <w:sz w:val="20"/>
          <w:szCs w:val="20"/>
        </w:rPr>
        <w:t>nel management</w:t>
      </w:r>
      <w:r w:rsidR="0035071E">
        <w:rPr>
          <w:rFonts w:ascii="Corbel"/>
          <w:sz w:val="20"/>
          <w:szCs w:val="20"/>
        </w:rPr>
        <w:t>, including hiring, coaching, and performance counseling, while serving</w:t>
      </w:r>
      <w:r w:rsidR="004A5A56">
        <w:rPr>
          <w:rFonts w:ascii="Corbel"/>
          <w:sz w:val="20"/>
          <w:szCs w:val="20"/>
        </w:rPr>
        <w:t xml:space="preserve"> as the final decision-maker on complex credit </w:t>
      </w:r>
      <w:r w:rsidR="003240D0">
        <w:rPr>
          <w:rFonts w:ascii="Corbel"/>
          <w:sz w:val="20"/>
          <w:szCs w:val="20"/>
        </w:rPr>
        <w:t xml:space="preserve">reviews. </w:t>
      </w:r>
      <w:r w:rsidR="00124402">
        <w:rPr>
          <w:rFonts w:ascii="Corbel"/>
          <w:sz w:val="20"/>
          <w:szCs w:val="20"/>
        </w:rPr>
        <w:t>I evaluate</w:t>
      </w:r>
      <w:r w:rsidR="007B168E">
        <w:rPr>
          <w:rFonts w:ascii="Corbel"/>
          <w:sz w:val="20"/>
          <w:szCs w:val="20"/>
        </w:rPr>
        <w:t xml:space="preserve"> daily workflows and pipeline management to identify bottlenecks while advising production staff</w:t>
      </w:r>
      <w:r w:rsidR="00B836EF">
        <w:rPr>
          <w:rFonts w:ascii="Corbel"/>
          <w:sz w:val="20"/>
          <w:szCs w:val="20"/>
        </w:rPr>
        <w:t xml:space="preserve"> on credit policy matters. </w:t>
      </w:r>
      <w:r w:rsidR="00076199">
        <w:rPr>
          <w:rFonts w:ascii="Corbel"/>
          <w:sz w:val="20"/>
          <w:szCs w:val="20"/>
        </w:rPr>
        <w:t xml:space="preserve">Focusing on maximizing staff utilization through consistent coaching and evaluating </w:t>
      </w:r>
      <w:r w:rsidR="00B35AB4">
        <w:rPr>
          <w:rFonts w:ascii="Corbel"/>
          <w:sz w:val="20"/>
          <w:szCs w:val="20"/>
        </w:rPr>
        <w:t>internal</w:t>
      </w:r>
      <w:r w:rsidR="00076199">
        <w:rPr>
          <w:rFonts w:ascii="Corbel"/>
          <w:sz w:val="20"/>
          <w:szCs w:val="20"/>
        </w:rPr>
        <w:t xml:space="preserve"> processes to ensure the team operates </w:t>
      </w:r>
      <w:r w:rsidR="00B35AB4">
        <w:rPr>
          <w:rFonts w:ascii="Corbel"/>
          <w:sz w:val="20"/>
          <w:szCs w:val="20"/>
        </w:rPr>
        <w:t xml:space="preserve">efficiently. </w:t>
      </w:r>
    </w:p>
    <w:p w14:paraId="640799B4" w14:textId="77777777" w:rsidR="00BB3D56" w:rsidRDefault="00BB3D56">
      <w:pPr>
        <w:tabs>
          <w:tab w:val="left" w:pos="9998"/>
        </w:tabs>
        <w:ind w:left="156"/>
        <w:contextualSpacing/>
        <w:rPr>
          <w:rFonts w:ascii="Corbel" w:hAnsi="Corbel"/>
          <w:b/>
          <w:sz w:val="20"/>
          <w:szCs w:val="20"/>
        </w:rPr>
      </w:pPr>
    </w:p>
    <w:p w14:paraId="5C689984" w14:textId="77777777" w:rsidR="00D42BD3" w:rsidRDefault="008638C6" w:rsidP="00D42BD3">
      <w:pPr>
        <w:tabs>
          <w:tab w:val="right" w:pos="10966"/>
        </w:tabs>
        <w:spacing w:before="247"/>
        <w:ind w:left="156"/>
        <w:contextualSpacing/>
        <w:jc w:val="both"/>
        <w:rPr>
          <w:rFonts w:ascii="Corbel" w:hAnsi="Corbel"/>
          <w:b/>
          <w:spacing w:val="-2"/>
          <w:sz w:val="20"/>
          <w:szCs w:val="20"/>
        </w:rPr>
      </w:pPr>
      <w:r w:rsidRPr="006F07C1">
        <w:rPr>
          <w:rFonts w:ascii="Corbel" w:hAnsi="Corbel"/>
          <w:b/>
          <w:spacing w:val="-2"/>
          <w:sz w:val="20"/>
          <w:szCs w:val="20"/>
        </w:rPr>
        <w:t>Customer Service</w:t>
      </w:r>
      <w:r w:rsidRPr="006F07C1">
        <w:rPr>
          <w:rFonts w:ascii="Corbel" w:hAnsi="Corbel"/>
          <w:b/>
          <w:spacing w:val="3"/>
          <w:sz w:val="20"/>
          <w:szCs w:val="20"/>
        </w:rPr>
        <w:t xml:space="preserve"> </w:t>
      </w:r>
      <w:r w:rsidRPr="006F07C1">
        <w:rPr>
          <w:rFonts w:ascii="Corbel" w:hAnsi="Corbel"/>
          <w:b/>
          <w:spacing w:val="-2"/>
          <w:sz w:val="20"/>
          <w:szCs w:val="20"/>
        </w:rPr>
        <w:t>Representative/</w:t>
      </w:r>
      <w:r w:rsidRPr="006F07C1">
        <w:rPr>
          <w:rFonts w:ascii="Corbel" w:hAnsi="Corbel"/>
          <w:b/>
          <w:spacing w:val="2"/>
          <w:sz w:val="20"/>
          <w:szCs w:val="20"/>
        </w:rPr>
        <w:t xml:space="preserve"> </w:t>
      </w:r>
      <w:r w:rsidRPr="006F07C1">
        <w:rPr>
          <w:rFonts w:ascii="Corbel" w:hAnsi="Corbel"/>
          <w:b/>
          <w:spacing w:val="-2"/>
          <w:sz w:val="20"/>
          <w:szCs w:val="20"/>
        </w:rPr>
        <w:t>Baxter-</w:t>
      </w:r>
      <w:r w:rsidRPr="006F07C1">
        <w:rPr>
          <w:rFonts w:ascii="Corbel" w:hAnsi="Corbel"/>
          <w:b/>
          <w:spacing w:val="3"/>
          <w:sz w:val="20"/>
          <w:szCs w:val="20"/>
        </w:rPr>
        <w:t xml:space="preserve"> </w:t>
      </w:r>
      <w:r w:rsidRPr="006F07C1">
        <w:rPr>
          <w:rFonts w:ascii="Corbel" w:hAnsi="Corbel"/>
          <w:b/>
          <w:spacing w:val="-2"/>
          <w:sz w:val="20"/>
          <w:szCs w:val="20"/>
        </w:rPr>
        <w:t>Remote</w:t>
      </w:r>
      <w:r w:rsidRPr="006F07C1">
        <w:rPr>
          <w:rFonts w:ascii="Corbel" w:hAnsi="Corbel"/>
          <w:b/>
          <w:spacing w:val="3"/>
          <w:sz w:val="20"/>
          <w:szCs w:val="20"/>
        </w:rPr>
        <w:t xml:space="preserve"> </w:t>
      </w:r>
      <w:r w:rsidRPr="006F07C1">
        <w:rPr>
          <w:rFonts w:ascii="Corbel" w:hAnsi="Corbel"/>
          <w:b/>
          <w:spacing w:val="-2"/>
          <w:sz w:val="20"/>
          <w:szCs w:val="20"/>
        </w:rPr>
        <w:t>(USA,</w:t>
      </w:r>
      <w:r w:rsidRPr="006F07C1">
        <w:rPr>
          <w:rFonts w:ascii="Corbel" w:hAnsi="Corbel"/>
          <w:b/>
          <w:spacing w:val="2"/>
          <w:sz w:val="20"/>
          <w:szCs w:val="20"/>
        </w:rPr>
        <w:t xml:space="preserve"> </w:t>
      </w:r>
      <w:r w:rsidRPr="006F07C1">
        <w:rPr>
          <w:rFonts w:ascii="Corbel" w:hAnsi="Corbel"/>
          <w:b/>
          <w:spacing w:val="-2"/>
          <w:sz w:val="20"/>
          <w:szCs w:val="20"/>
        </w:rPr>
        <w:t>Remote)</w:t>
      </w:r>
      <w:r w:rsidRPr="006F07C1">
        <w:rPr>
          <w:rFonts w:ascii="Corbel" w:hAnsi="Corbel"/>
          <w:b/>
          <w:sz w:val="20"/>
          <w:szCs w:val="20"/>
        </w:rPr>
        <w:tab/>
      </w:r>
      <w:r w:rsidRPr="006F07C1">
        <w:rPr>
          <w:rFonts w:ascii="Corbel" w:hAnsi="Corbel"/>
          <w:b/>
          <w:spacing w:val="-4"/>
          <w:sz w:val="20"/>
          <w:szCs w:val="20"/>
        </w:rPr>
        <w:t xml:space="preserve">2023 </w:t>
      </w:r>
      <w:r w:rsidRPr="006F07C1">
        <w:rPr>
          <w:b/>
          <w:sz w:val="20"/>
          <w:szCs w:val="20"/>
        </w:rPr>
        <w:t xml:space="preserve">– </w:t>
      </w:r>
      <w:r w:rsidRPr="006F07C1">
        <w:rPr>
          <w:rFonts w:ascii="Corbel" w:hAnsi="Corbel"/>
          <w:b/>
          <w:spacing w:val="-2"/>
          <w:sz w:val="20"/>
          <w:szCs w:val="20"/>
        </w:rPr>
        <w:t>2024</w:t>
      </w:r>
    </w:p>
    <w:p w14:paraId="26ED5989" w14:textId="77777777" w:rsidR="00B35AB4" w:rsidRDefault="00B35AB4" w:rsidP="00D42BD3">
      <w:pPr>
        <w:tabs>
          <w:tab w:val="right" w:pos="10966"/>
        </w:tabs>
        <w:spacing w:before="247"/>
        <w:ind w:left="156"/>
        <w:contextualSpacing/>
        <w:jc w:val="both"/>
        <w:rPr>
          <w:rFonts w:ascii="Corbel" w:hAnsi="Corbel"/>
          <w:b/>
          <w:spacing w:val="-2"/>
          <w:sz w:val="20"/>
          <w:szCs w:val="20"/>
        </w:rPr>
      </w:pPr>
    </w:p>
    <w:p w14:paraId="5AF278A0" w14:textId="63EED4DA" w:rsidR="00A31F3F" w:rsidRDefault="008638C6" w:rsidP="00D42BD3">
      <w:pPr>
        <w:tabs>
          <w:tab w:val="right" w:pos="10966"/>
        </w:tabs>
        <w:spacing w:before="247"/>
        <w:ind w:left="156"/>
        <w:contextualSpacing/>
        <w:jc w:val="both"/>
        <w:rPr>
          <w:rFonts w:ascii="Corbel"/>
          <w:sz w:val="20"/>
          <w:szCs w:val="20"/>
        </w:rPr>
      </w:pPr>
      <w:r w:rsidRPr="006F07C1">
        <w:rPr>
          <w:rFonts w:ascii="Corbel"/>
          <w:sz w:val="20"/>
          <w:szCs w:val="20"/>
        </w:rPr>
        <w:t>Managed incoming calls, inquiries, bookings, deliveries and removals of rented medical therapy equipment. Skilled in maintaining</w:t>
      </w:r>
      <w:r w:rsidRPr="006F07C1">
        <w:rPr>
          <w:rFonts w:ascii="Corbel"/>
          <w:spacing w:val="40"/>
          <w:sz w:val="20"/>
          <w:szCs w:val="20"/>
        </w:rPr>
        <w:t xml:space="preserve"> </w:t>
      </w:r>
      <w:r w:rsidRPr="006F07C1">
        <w:rPr>
          <w:rFonts w:ascii="Corbel"/>
          <w:sz w:val="20"/>
          <w:szCs w:val="20"/>
        </w:rPr>
        <w:t>patient</w:t>
      </w:r>
      <w:r w:rsidRPr="006F07C1">
        <w:rPr>
          <w:rFonts w:ascii="Corbel"/>
          <w:spacing w:val="-3"/>
          <w:sz w:val="20"/>
          <w:szCs w:val="20"/>
        </w:rPr>
        <w:t xml:space="preserve"> </w:t>
      </w:r>
      <w:r w:rsidRPr="006F07C1">
        <w:rPr>
          <w:rFonts w:ascii="Corbel"/>
          <w:sz w:val="20"/>
          <w:szCs w:val="20"/>
        </w:rPr>
        <w:t>confidentiality</w:t>
      </w:r>
      <w:r w:rsidRPr="006F07C1">
        <w:rPr>
          <w:rFonts w:ascii="Corbel"/>
          <w:spacing w:val="-3"/>
          <w:sz w:val="20"/>
          <w:szCs w:val="20"/>
        </w:rPr>
        <w:t xml:space="preserve"> </w:t>
      </w:r>
      <w:r w:rsidRPr="006F07C1">
        <w:rPr>
          <w:rFonts w:ascii="Corbel"/>
          <w:sz w:val="20"/>
          <w:szCs w:val="20"/>
        </w:rPr>
        <w:t>while</w:t>
      </w:r>
      <w:r w:rsidRPr="006F07C1">
        <w:rPr>
          <w:rFonts w:ascii="Corbel"/>
          <w:spacing w:val="-5"/>
          <w:sz w:val="20"/>
          <w:szCs w:val="20"/>
        </w:rPr>
        <w:t xml:space="preserve"> </w:t>
      </w:r>
      <w:r w:rsidRPr="006F07C1">
        <w:rPr>
          <w:rFonts w:ascii="Corbel"/>
          <w:sz w:val="20"/>
          <w:szCs w:val="20"/>
        </w:rPr>
        <w:t>adhering</w:t>
      </w:r>
      <w:r w:rsidRPr="006F07C1">
        <w:rPr>
          <w:rFonts w:ascii="Corbel"/>
          <w:spacing w:val="-3"/>
          <w:sz w:val="20"/>
          <w:szCs w:val="20"/>
        </w:rPr>
        <w:t xml:space="preserve"> </w:t>
      </w:r>
      <w:r w:rsidRPr="006F07C1">
        <w:rPr>
          <w:rFonts w:ascii="Corbel"/>
          <w:sz w:val="20"/>
          <w:szCs w:val="20"/>
        </w:rPr>
        <w:t>to</w:t>
      </w:r>
      <w:r w:rsidRPr="006F07C1">
        <w:rPr>
          <w:rFonts w:ascii="Corbel"/>
          <w:spacing w:val="-3"/>
          <w:sz w:val="20"/>
          <w:szCs w:val="20"/>
        </w:rPr>
        <w:t xml:space="preserve"> </w:t>
      </w:r>
      <w:r w:rsidRPr="006F07C1">
        <w:rPr>
          <w:rFonts w:ascii="Corbel"/>
          <w:sz w:val="20"/>
          <w:szCs w:val="20"/>
        </w:rPr>
        <w:t>HIPPA</w:t>
      </w:r>
      <w:r w:rsidRPr="006F07C1">
        <w:rPr>
          <w:rFonts w:ascii="Corbel"/>
          <w:spacing w:val="-3"/>
          <w:sz w:val="20"/>
          <w:szCs w:val="20"/>
        </w:rPr>
        <w:t xml:space="preserve"> </w:t>
      </w:r>
      <w:r w:rsidRPr="006F07C1">
        <w:rPr>
          <w:rFonts w:ascii="Corbel"/>
          <w:sz w:val="20"/>
          <w:szCs w:val="20"/>
        </w:rPr>
        <w:t>protocol.</w:t>
      </w:r>
      <w:r w:rsidRPr="006F07C1">
        <w:rPr>
          <w:rFonts w:ascii="Corbel"/>
          <w:spacing w:val="-3"/>
          <w:sz w:val="20"/>
          <w:szCs w:val="20"/>
        </w:rPr>
        <w:t xml:space="preserve"> </w:t>
      </w:r>
      <w:r w:rsidRPr="006F07C1">
        <w:rPr>
          <w:rFonts w:ascii="Corbel"/>
          <w:sz w:val="20"/>
          <w:szCs w:val="20"/>
        </w:rPr>
        <w:t>Demonstrate</w:t>
      </w:r>
      <w:r w:rsidRPr="006F07C1">
        <w:rPr>
          <w:rFonts w:ascii="Corbel"/>
          <w:spacing w:val="-3"/>
          <w:sz w:val="20"/>
          <w:szCs w:val="20"/>
        </w:rPr>
        <w:t xml:space="preserve"> </w:t>
      </w:r>
      <w:r w:rsidRPr="006F07C1">
        <w:rPr>
          <w:rFonts w:ascii="Corbel"/>
          <w:sz w:val="20"/>
          <w:szCs w:val="20"/>
        </w:rPr>
        <w:t>the</w:t>
      </w:r>
      <w:r w:rsidRPr="006F07C1">
        <w:rPr>
          <w:rFonts w:ascii="Corbel"/>
          <w:spacing w:val="-3"/>
          <w:sz w:val="20"/>
          <w:szCs w:val="20"/>
        </w:rPr>
        <w:t xml:space="preserve"> </w:t>
      </w:r>
      <w:r w:rsidRPr="006F07C1">
        <w:rPr>
          <w:rFonts w:ascii="Corbel"/>
          <w:sz w:val="20"/>
          <w:szCs w:val="20"/>
        </w:rPr>
        <w:t>ability</w:t>
      </w:r>
      <w:r w:rsidRPr="006F07C1">
        <w:rPr>
          <w:rFonts w:ascii="Corbel"/>
          <w:spacing w:val="-3"/>
          <w:sz w:val="20"/>
          <w:szCs w:val="20"/>
        </w:rPr>
        <w:t xml:space="preserve"> </w:t>
      </w:r>
      <w:r w:rsidRPr="006F07C1">
        <w:rPr>
          <w:rFonts w:ascii="Corbel"/>
          <w:sz w:val="20"/>
          <w:szCs w:val="20"/>
        </w:rPr>
        <w:t>to</w:t>
      </w:r>
      <w:r w:rsidRPr="006F07C1">
        <w:rPr>
          <w:rFonts w:ascii="Corbel"/>
          <w:spacing w:val="-3"/>
          <w:sz w:val="20"/>
          <w:szCs w:val="20"/>
        </w:rPr>
        <w:t xml:space="preserve"> </w:t>
      </w:r>
      <w:r w:rsidRPr="006F07C1">
        <w:rPr>
          <w:rFonts w:ascii="Corbel"/>
          <w:sz w:val="20"/>
          <w:szCs w:val="20"/>
        </w:rPr>
        <w:t>research</w:t>
      </w:r>
      <w:r w:rsidRPr="006F07C1">
        <w:rPr>
          <w:rFonts w:ascii="Corbel"/>
          <w:spacing w:val="-4"/>
          <w:sz w:val="20"/>
          <w:szCs w:val="20"/>
        </w:rPr>
        <w:t xml:space="preserve"> </w:t>
      </w:r>
      <w:r w:rsidRPr="006F07C1">
        <w:rPr>
          <w:rFonts w:ascii="Corbel"/>
          <w:sz w:val="20"/>
          <w:szCs w:val="20"/>
        </w:rPr>
        <w:t>and</w:t>
      </w:r>
      <w:r w:rsidRPr="006F07C1">
        <w:rPr>
          <w:rFonts w:ascii="Corbel"/>
          <w:spacing w:val="-5"/>
          <w:sz w:val="20"/>
          <w:szCs w:val="20"/>
        </w:rPr>
        <w:t xml:space="preserve"> </w:t>
      </w:r>
      <w:r w:rsidRPr="006F07C1">
        <w:rPr>
          <w:rFonts w:ascii="Corbel"/>
          <w:sz w:val="20"/>
          <w:szCs w:val="20"/>
        </w:rPr>
        <w:t>resolve</w:t>
      </w:r>
      <w:r w:rsidRPr="006F07C1">
        <w:rPr>
          <w:rFonts w:ascii="Corbel"/>
          <w:spacing w:val="-3"/>
          <w:sz w:val="20"/>
          <w:szCs w:val="20"/>
        </w:rPr>
        <w:t xml:space="preserve"> </w:t>
      </w:r>
      <w:r w:rsidRPr="006F07C1">
        <w:rPr>
          <w:rFonts w:ascii="Corbel"/>
          <w:sz w:val="20"/>
          <w:szCs w:val="20"/>
        </w:rPr>
        <w:t>customer</w:t>
      </w:r>
      <w:r w:rsidRPr="006F07C1">
        <w:rPr>
          <w:rFonts w:ascii="Corbel"/>
          <w:spacing w:val="-3"/>
          <w:sz w:val="20"/>
          <w:szCs w:val="20"/>
        </w:rPr>
        <w:t xml:space="preserve"> </w:t>
      </w:r>
      <w:r w:rsidRPr="006F07C1">
        <w:rPr>
          <w:rFonts w:ascii="Corbel"/>
          <w:sz w:val="20"/>
          <w:szCs w:val="20"/>
        </w:rPr>
        <w:t>concerns</w:t>
      </w:r>
      <w:r w:rsidRPr="006F07C1">
        <w:rPr>
          <w:rFonts w:ascii="Corbel"/>
          <w:spacing w:val="-2"/>
          <w:sz w:val="20"/>
          <w:szCs w:val="20"/>
        </w:rPr>
        <w:t xml:space="preserve"> </w:t>
      </w:r>
      <w:r w:rsidRPr="006F07C1">
        <w:rPr>
          <w:rFonts w:ascii="Corbel"/>
          <w:sz w:val="20"/>
          <w:szCs w:val="20"/>
        </w:rPr>
        <w:t>in</w:t>
      </w:r>
      <w:r w:rsidRPr="006F07C1">
        <w:rPr>
          <w:rFonts w:ascii="Corbel"/>
          <w:spacing w:val="-3"/>
          <w:sz w:val="20"/>
          <w:szCs w:val="20"/>
        </w:rPr>
        <w:t xml:space="preserve"> </w:t>
      </w:r>
      <w:r w:rsidRPr="006F07C1">
        <w:rPr>
          <w:rFonts w:ascii="Corbel"/>
          <w:sz w:val="20"/>
          <w:szCs w:val="20"/>
        </w:rPr>
        <w:t>a</w:t>
      </w:r>
      <w:r w:rsidRPr="006F07C1">
        <w:rPr>
          <w:rFonts w:ascii="Corbel"/>
          <w:spacing w:val="-4"/>
          <w:sz w:val="20"/>
          <w:szCs w:val="20"/>
        </w:rPr>
        <w:t xml:space="preserve"> </w:t>
      </w:r>
      <w:r w:rsidRPr="006F07C1">
        <w:rPr>
          <w:rFonts w:ascii="Corbel"/>
          <w:sz w:val="20"/>
          <w:szCs w:val="20"/>
        </w:rPr>
        <w:t>timely</w:t>
      </w:r>
      <w:r w:rsidRPr="006F07C1">
        <w:rPr>
          <w:rFonts w:ascii="Corbel"/>
          <w:spacing w:val="40"/>
          <w:sz w:val="20"/>
          <w:szCs w:val="20"/>
        </w:rPr>
        <w:t xml:space="preserve"> </w:t>
      </w:r>
      <w:r w:rsidRPr="006F07C1">
        <w:rPr>
          <w:rFonts w:ascii="Corbel"/>
          <w:sz w:val="20"/>
          <w:szCs w:val="20"/>
        </w:rPr>
        <w:t>and equitable manner. Maintains Smartsheet data and technician escalations.</w:t>
      </w:r>
    </w:p>
    <w:p w14:paraId="1D3D3CE9" w14:textId="77777777" w:rsidR="009A7E38" w:rsidRPr="006F07C1" w:rsidRDefault="009A7E38" w:rsidP="00D42BD3">
      <w:pPr>
        <w:tabs>
          <w:tab w:val="right" w:pos="10966"/>
        </w:tabs>
        <w:spacing w:before="247"/>
        <w:ind w:left="156"/>
        <w:contextualSpacing/>
        <w:jc w:val="both"/>
        <w:rPr>
          <w:rFonts w:ascii="Corbel"/>
          <w:sz w:val="20"/>
          <w:szCs w:val="20"/>
        </w:rPr>
      </w:pPr>
    </w:p>
    <w:p w14:paraId="4852A599" w14:textId="77777777" w:rsidR="009A7E38" w:rsidRDefault="008638C6" w:rsidP="009A7E38">
      <w:pPr>
        <w:tabs>
          <w:tab w:val="right" w:pos="10953"/>
        </w:tabs>
        <w:spacing w:before="239"/>
        <w:ind w:left="158"/>
        <w:contextualSpacing/>
        <w:jc w:val="both"/>
        <w:rPr>
          <w:rFonts w:ascii="Corbel" w:hAnsi="Corbel"/>
          <w:b/>
          <w:sz w:val="20"/>
          <w:szCs w:val="20"/>
        </w:rPr>
      </w:pPr>
      <w:r w:rsidRPr="006F07C1">
        <w:rPr>
          <w:rFonts w:ascii="Corbel" w:hAnsi="Corbel"/>
          <w:b/>
          <w:spacing w:val="-2"/>
          <w:sz w:val="20"/>
          <w:szCs w:val="20"/>
        </w:rPr>
        <w:t>Vice</w:t>
      </w:r>
      <w:r w:rsidRPr="006F07C1">
        <w:rPr>
          <w:rFonts w:ascii="Corbel" w:hAnsi="Corbel"/>
          <w:b/>
          <w:spacing w:val="1"/>
          <w:sz w:val="20"/>
          <w:szCs w:val="20"/>
        </w:rPr>
        <w:t xml:space="preserve"> </w:t>
      </w:r>
      <w:r w:rsidRPr="006F07C1">
        <w:rPr>
          <w:rFonts w:ascii="Corbel" w:hAnsi="Corbel"/>
          <w:b/>
          <w:spacing w:val="-2"/>
          <w:sz w:val="20"/>
          <w:szCs w:val="20"/>
        </w:rPr>
        <w:t>President</w:t>
      </w:r>
      <w:r w:rsidRPr="006F07C1">
        <w:rPr>
          <w:rFonts w:ascii="Corbel" w:hAnsi="Corbel"/>
          <w:b/>
          <w:spacing w:val="1"/>
          <w:sz w:val="20"/>
          <w:szCs w:val="20"/>
        </w:rPr>
        <w:t xml:space="preserve"> </w:t>
      </w:r>
      <w:r w:rsidRPr="006F07C1">
        <w:rPr>
          <w:rFonts w:ascii="Corbel" w:hAnsi="Corbel"/>
          <w:b/>
          <w:spacing w:val="-2"/>
          <w:sz w:val="20"/>
          <w:szCs w:val="20"/>
        </w:rPr>
        <w:t>Non-Delegated</w:t>
      </w:r>
      <w:r w:rsidRPr="006F07C1">
        <w:rPr>
          <w:rFonts w:ascii="Corbel" w:hAnsi="Corbel"/>
          <w:b/>
          <w:spacing w:val="3"/>
          <w:sz w:val="20"/>
          <w:szCs w:val="20"/>
        </w:rPr>
        <w:t xml:space="preserve"> </w:t>
      </w:r>
      <w:r w:rsidRPr="006F07C1">
        <w:rPr>
          <w:rFonts w:ascii="Corbel" w:hAnsi="Corbel"/>
          <w:b/>
          <w:spacing w:val="-2"/>
          <w:sz w:val="20"/>
          <w:szCs w:val="20"/>
        </w:rPr>
        <w:t>Underwriting/</w:t>
      </w:r>
      <w:r w:rsidRPr="006F07C1">
        <w:rPr>
          <w:rFonts w:ascii="Corbel" w:hAnsi="Corbel"/>
          <w:b/>
          <w:spacing w:val="2"/>
          <w:sz w:val="20"/>
          <w:szCs w:val="20"/>
        </w:rPr>
        <w:t xml:space="preserve"> </w:t>
      </w:r>
      <w:r w:rsidRPr="006F07C1">
        <w:rPr>
          <w:rFonts w:ascii="Corbel" w:hAnsi="Corbel"/>
          <w:b/>
          <w:spacing w:val="-2"/>
          <w:sz w:val="20"/>
          <w:szCs w:val="20"/>
        </w:rPr>
        <w:t>Western</w:t>
      </w:r>
      <w:r w:rsidRPr="006F07C1">
        <w:rPr>
          <w:rFonts w:ascii="Corbel" w:hAnsi="Corbel"/>
          <w:b/>
          <w:spacing w:val="3"/>
          <w:sz w:val="20"/>
          <w:szCs w:val="20"/>
        </w:rPr>
        <w:t xml:space="preserve"> </w:t>
      </w:r>
      <w:r w:rsidRPr="006F07C1">
        <w:rPr>
          <w:rFonts w:ascii="Corbel" w:hAnsi="Corbel"/>
          <w:b/>
          <w:spacing w:val="-2"/>
          <w:sz w:val="20"/>
          <w:szCs w:val="20"/>
        </w:rPr>
        <w:t>Alliance-</w:t>
      </w:r>
      <w:r w:rsidRPr="006F07C1">
        <w:rPr>
          <w:rFonts w:ascii="Corbel" w:hAnsi="Corbel"/>
          <w:b/>
          <w:spacing w:val="4"/>
          <w:sz w:val="20"/>
          <w:szCs w:val="20"/>
        </w:rPr>
        <w:t xml:space="preserve"> </w:t>
      </w:r>
      <w:r w:rsidRPr="006F07C1">
        <w:rPr>
          <w:rFonts w:ascii="Corbel" w:hAnsi="Corbel"/>
          <w:b/>
          <w:spacing w:val="-2"/>
          <w:sz w:val="20"/>
          <w:szCs w:val="20"/>
        </w:rPr>
        <w:t>Irving,</w:t>
      </w:r>
      <w:r w:rsidRPr="006F07C1">
        <w:rPr>
          <w:rFonts w:ascii="Corbel" w:hAnsi="Corbel"/>
          <w:b/>
          <w:spacing w:val="1"/>
          <w:sz w:val="20"/>
          <w:szCs w:val="20"/>
        </w:rPr>
        <w:t xml:space="preserve"> </w:t>
      </w:r>
      <w:r w:rsidRPr="006F07C1">
        <w:rPr>
          <w:rFonts w:ascii="Corbel" w:hAnsi="Corbel"/>
          <w:b/>
          <w:spacing w:val="-5"/>
          <w:sz w:val="20"/>
          <w:szCs w:val="20"/>
        </w:rPr>
        <w:t>TX</w:t>
      </w:r>
      <w:r w:rsidRPr="006F07C1">
        <w:rPr>
          <w:rFonts w:ascii="Corbel" w:hAnsi="Corbel"/>
          <w:b/>
          <w:sz w:val="20"/>
          <w:szCs w:val="20"/>
        </w:rPr>
        <w:tab/>
      </w:r>
      <w:r w:rsidRPr="006F07C1">
        <w:rPr>
          <w:rFonts w:ascii="Corbel" w:hAnsi="Corbel"/>
          <w:b/>
          <w:spacing w:val="-4"/>
          <w:sz w:val="20"/>
          <w:szCs w:val="20"/>
        </w:rPr>
        <w:t xml:space="preserve">2020 </w:t>
      </w:r>
      <w:r w:rsidRPr="006F07C1">
        <w:rPr>
          <w:rFonts w:ascii="Corbel" w:hAnsi="Corbel"/>
          <w:b/>
          <w:sz w:val="20"/>
          <w:szCs w:val="20"/>
        </w:rPr>
        <w:t>– 2023</w:t>
      </w:r>
    </w:p>
    <w:p w14:paraId="1CBA5059" w14:textId="77777777" w:rsidR="00B35AB4" w:rsidRDefault="00B35AB4" w:rsidP="009A7E38">
      <w:pPr>
        <w:tabs>
          <w:tab w:val="right" w:pos="10953"/>
        </w:tabs>
        <w:spacing w:before="239"/>
        <w:ind w:left="158"/>
        <w:contextualSpacing/>
        <w:jc w:val="both"/>
        <w:rPr>
          <w:rFonts w:ascii="Corbel" w:hAnsi="Corbel"/>
          <w:b/>
          <w:sz w:val="20"/>
          <w:szCs w:val="20"/>
        </w:rPr>
      </w:pPr>
    </w:p>
    <w:p w14:paraId="2A3F2D61" w14:textId="77777777" w:rsidR="009A7E38" w:rsidRDefault="008638C6" w:rsidP="009A7E38">
      <w:pPr>
        <w:tabs>
          <w:tab w:val="right" w:pos="10953"/>
        </w:tabs>
        <w:spacing w:before="239"/>
        <w:ind w:left="158"/>
        <w:contextualSpacing/>
        <w:jc w:val="both"/>
        <w:rPr>
          <w:sz w:val="20"/>
          <w:szCs w:val="20"/>
        </w:rPr>
      </w:pPr>
      <w:r w:rsidRPr="006F07C1">
        <w:rPr>
          <w:sz w:val="20"/>
          <w:szCs w:val="20"/>
        </w:rPr>
        <w:t>Manage</w:t>
      </w:r>
      <w:r w:rsidRPr="006F07C1">
        <w:rPr>
          <w:spacing w:val="-4"/>
          <w:sz w:val="20"/>
          <w:szCs w:val="20"/>
        </w:rPr>
        <w:t xml:space="preserve"> </w:t>
      </w:r>
      <w:r w:rsidRPr="006F07C1">
        <w:rPr>
          <w:sz w:val="20"/>
          <w:szCs w:val="20"/>
        </w:rPr>
        <w:t>a</w:t>
      </w:r>
      <w:r w:rsidRPr="006F07C1">
        <w:rPr>
          <w:spacing w:val="-5"/>
          <w:sz w:val="20"/>
          <w:szCs w:val="20"/>
        </w:rPr>
        <w:t xml:space="preserve"> </w:t>
      </w:r>
      <w:r w:rsidRPr="006F07C1">
        <w:rPr>
          <w:sz w:val="20"/>
          <w:szCs w:val="20"/>
        </w:rPr>
        <w:t>unit</w:t>
      </w:r>
      <w:r w:rsidRPr="006F07C1">
        <w:rPr>
          <w:spacing w:val="-4"/>
          <w:sz w:val="20"/>
          <w:szCs w:val="20"/>
        </w:rPr>
        <w:t xml:space="preserve"> </w:t>
      </w:r>
      <w:r w:rsidRPr="006F07C1">
        <w:rPr>
          <w:sz w:val="20"/>
          <w:szCs w:val="20"/>
        </w:rPr>
        <w:t>of</w:t>
      </w:r>
      <w:r w:rsidRPr="006F07C1">
        <w:rPr>
          <w:spacing w:val="-5"/>
          <w:sz w:val="20"/>
          <w:szCs w:val="20"/>
        </w:rPr>
        <w:t xml:space="preserve"> </w:t>
      </w:r>
      <w:r w:rsidRPr="006F07C1">
        <w:rPr>
          <w:sz w:val="20"/>
          <w:szCs w:val="20"/>
        </w:rPr>
        <w:t>underwriting</w:t>
      </w:r>
      <w:r w:rsidRPr="006F07C1">
        <w:rPr>
          <w:spacing w:val="-4"/>
          <w:sz w:val="20"/>
          <w:szCs w:val="20"/>
        </w:rPr>
        <w:t xml:space="preserve"> </w:t>
      </w:r>
      <w:r w:rsidRPr="006F07C1">
        <w:rPr>
          <w:sz w:val="20"/>
          <w:szCs w:val="20"/>
        </w:rPr>
        <w:t>personnel</w:t>
      </w:r>
      <w:r w:rsidRPr="006F07C1">
        <w:rPr>
          <w:spacing w:val="-5"/>
          <w:sz w:val="20"/>
          <w:szCs w:val="20"/>
        </w:rPr>
        <w:t xml:space="preserve"> </w:t>
      </w:r>
      <w:r w:rsidRPr="006F07C1">
        <w:rPr>
          <w:sz w:val="20"/>
          <w:szCs w:val="20"/>
        </w:rPr>
        <w:t>to</w:t>
      </w:r>
      <w:r w:rsidRPr="006F07C1">
        <w:rPr>
          <w:spacing w:val="-3"/>
          <w:sz w:val="20"/>
          <w:szCs w:val="20"/>
        </w:rPr>
        <w:t xml:space="preserve"> </w:t>
      </w:r>
      <w:r w:rsidRPr="006F07C1">
        <w:rPr>
          <w:sz w:val="20"/>
          <w:szCs w:val="20"/>
        </w:rPr>
        <w:t>ensure</w:t>
      </w:r>
      <w:r w:rsidRPr="006F07C1">
        <w:rPr>
          <w:spacing w:val="-4"/>
          <w:sz w:val="20"/>
          <w:szCs w:val="20"/>
        </w:rPr>
        <w:t xml:space="preserve"> </w:t>
      </w:r>
      <w:r w:rsidRPr="006F07C1">
        <w:rPr>
          <w:sz w:val="20"/>
          <w:szCs w:val="20"/>
        </w:rPr>
        <w:t>mortgage</w:t>
      </w:r>
      <w:r w:rsidRPr="006F07C1">
        <w:rPr>
          <w:spacing w:val="-3"/>
          <w:sz w:val="20"/>
          <w:szCs w:val="20"/>
        </w:rPr>
        <w:t xml:space="preserve"> </w:t>
      </w:r>
      <w:r w:rsidRPr="006F07C1">
        <w:rPr>
          <w:sz w:val="20"/>
          <w:szCs w:val="20"/>
        </w:rPr>
        <w:t>loans</w:t>
      </w:r>
      <w:r w:rsidRPr="006F07C1">
        <w:rPr>
          <w:spacing w:val="-4"/>
          <w:sz w:val="20"/>
          <w:szCs w:val="20"/>
        </w:rPr>
        <w:t xml:space="preserve"> </w:t>
      </w:r>
      <w:r w:rsidRPr="006F07C1">
        <w:rPr>
          <w:sz w:val="20"/>
          <w:szCs w:val="20"/>
        </w:rPr>
        <w:t>are</w:t>
      </w:r>
      <w:r w:rsidRPr="006F07C1">
        <w:rPr>
          <w:spacing w:val="-4"/>
          <w:sz w:val="20"/>
          <w:szCs w:val="20"/>
        </w:rPr>
        <w:t xml:space="preserve"> </w:t>
      </w:r>
      <w:r w:rsidRPr="006F07C1">
        <w:rPr>
          <w:sz w:val="20"/>
          <w:szCs w:val="20"/>
        </w:rPr>
        <w:t>underwritten</w:t>
      </w:r>
      <w:r w:rsidRPr="006F07C1">
        <w:rPr>
          <w:spacing w:val="-4"/>
          <w:sz w:val="20"/>
          <w:szCs w:val="20"/>
        </w:rPr>
        <w:t xml:space="preserve"> </w:t>
      </w:r>
      <w:r w:rsidRPr="006F07C1">
        <w:rPr>
          <w:sz w:val="20"/>
          <w:szCs w:val="20"/>
        </w:rPr>
        <w:t>to</w:t>
      </w:r>
      <w:r w:rsidRPr="006F07C1">
        <w:rPr>
          <w:spacing w:val="-3"/>
          <w:sz w:val="20"/>
          <w:szCs w:val="20"/>
        </w:rPr>
        <w:t xml:space="preserve"> </w:t>
      </w:r>
      <w:r w:rsidRPr="006F07C1">
        <w:rPr>
          <w:sz w:val="20"/>
          <w:szCs w:val="20"/>
        </w:rPr>
        <w:t>investor</w:t>
      </w:r>
      <w:r w:rsidRPr="006F07C1">
        <w:rPr>
          <w:spacing w:val="-4"/>
          <w:sz w:val="20"/>
          <w:szCs w:val="20"/>
        </w:rPr>
        <w:t xml:space="preserve"> </w:t>
      </w:r>
      <w:r w:rsidRPr="006F07C1">
        <w:rPr>
          <w:sz w:val="20"/>
          <w:szCs w:val="20"/>
        </w:rPr>
        <w:t>guidelines.</w:t>
      </w:r>
      <w:r w:rsidRPr="006F07C1">
        <w:rPr>
          <w:spacing w:val="-7"/>
          <w:sz w:val="20"/>
          <w:szCs w:val="20"/>
        </w:rPr>
        <w:t xml:space="preserve"> </w:t>
      </w:r>
      <w:r w:rsidRPr="006F07C1">
        <w:rPr>
          <w:sz w:val="20"/>
          <w:szCs w:val="20"/>
        </w:rPr>
        <w:t>Ensured</w:t>
      </w:r>
      <w:r w:rsidRPr="006F07C1">
        <w:rPr>
          <w:spacing w:val="-6"/>
          <w:sz w:val="20"/>
          <w:szCs w:val="20"/>
        </w:rPr>
        <w:t xml:space="preserve"> </w:t>
      </w:r>
      <w:r w:rsidRPr="006F07C1">
        <w:rPr>
          <w:sz w:val="20"/>
          <w:szCs w:val="20"/>
        </w:rPr>
        <w:t>staff members</w:t>
      </w:r>
      <w:r w:rsidRPr="006F07C1">
        <w:rPr>
          <w:spacing w:val="-6"/>
          <w:sz w:val="20"/>
          <w:szCs w:val="20"/>
        </w:rPr>
        <w:t xml:space="preserve"> </w:t>
      </w:r>
      <w:r w:rsidRPr="006F07C1">
        <w:rPr>
          <w:sz w:val="20"/>
          <w:szCs w:val="20"/>
        </w:rPr>
        <w:t>are</w:t>
      </w:r>
      <w:r w:rsidRPr="006F07C1">
        <w:rPr>
          <w:spacing w:val="-4"/>
          <w:sz w:val="20"/>
          <w:szCs w:val="20"/>
        </w:rPr>
        <w:t xml:space="preserve"> </w:t>
      </w:r>
      <w:r w:rsidRPr="006F07C1">
        <w:rPr>
          <w:sz w:val="20"/>
          <w:szCs w:val="20"/>
        </w:rPr>
        <w:t>fully</w:t>
      </w:r>
      <w:r w:rsidRPr="006F07C1">
        <w:rPr>
          <w:spacing w:val="-3"/>
          <w:sz w:val="20"/>
          <w:szCs w:val="20"/>
        </w:rPr>
        <w:t xml:space="preserve"> </w:t>
      </w:r>
      <w:r w:rsidRPr="006F07C1">
        <w:rPr>
          <w:sz w:val="20"/>
          <w:szCs w:val="20"/>
        </w:rPr>
        <w:t>trained</w:t>
      </w:r>
      <w:r w:rsidRPr="006F07C1">
        <w:rPr>
          <w:spacing w:val="-7"/>
          <w:sz w:val="20"/>
          <w:szCs w:val="20"/>
        </w:rPr>
        <w:t xml:space="preserve"> </w:t>
      </w:r>
      <w:r w:rsidRPr="006F07C1">
        <w:rPr>
          <w:sz w:val="20"/>
          <w:szCs w:val="20"/>
        </w:rPr>
        <w:t>and</w:t>
      </w:r>
      <w:r w:rsidRPr="006F07C1">
        <w:rPr>
          <w:spacing w:val="-6"/>
          <w:sz w:val="20"/>
          <w:szCs w:val="20"/>
        </w:rPr>
        <w:t xml:space="preserve"> </w:t>
      </w:r>
      <w:r w:rsidRPr="006F07C1">
        <w:rPr>
          <w:sz w:val="20"/>
          <w:szCs w:val="20"/>
        </w:rPr>
        <w:t>current</w:t>
      </w:r>
      <w:r w:rsidRPr="006F07C1">
        <w:rPr>
          <w:spacing w:val="-7"/>
          <w:sz w:val="20"/>
          <w:szCs w:val="20"/>
        </w:rPr>
        <w:t xml:space="preserve"> </w:t>
      </w:r>
      <w:r w:rsidRPr="006F07C1">
        <w:rPr>
          <w:sz w:val="20"/>
          <w:szCs w:val="20"/>
        </w:rPr>
        <w:t>on</w:t>
      </w:r>
      <w:r w:rsidRPr="006F07C1">
        <w:rPr>
          <w:spacing w:val="-6"/>
          <w:sz w:val="20"/>
          <w:szCs w:val="20"/>
        </w:rPr>
        <w:t xml:space="preserve"> </w:t>
      </w:r>
      <w:r w:rsidRPr="006F07C1">
        <w:rPr>
          <w:sz w:val="20"/>
          <w:szCs w:val="20"/>
        </w:rPr>
        <w:t>the</w:t>
      </w:r>
      <w:r w:rsidRPr="006F07C1">
        <w:rPr>
          <w:spacing w:val="-5"/>
          <w:sz w:val="20"/>
          <w:szCs w:val="20"/>
        </w:rPr>
        <w:t xml:space="preserve"> </w:t>
      </w:r>
      <w:r w:rsidRPr="006F07C1">
        <w:rPr>
          <w:sz w:val="20"/>
          <w:szCs w:val="20"/>
        </w:rPr>
        <w:t>company’s</w:t>
      </w:r>
      <w:r w:rsidRPr="006F07C1">
        <w:rPr>
          <w:spacing w:val="-5"/>
          <w:sz w:val="20"/>
          <w:szCs w:val="20"/>
        </w:rPr>
        <w:t xml:space="preserve"> </w:t>
      </w:r>
      <w:r w:rsidRPr="006F07C1">
        <w:rPr>
          <w:sz w:val="20"/>
          <w:szCs w:val="20"/>
        </w:rPr>
        <w:t>philosophy</w:t>
      </w:r>
      <w:r w:rsidRPr="006F07C1">
        <w:rPr>
          <w:spacing w:val="-6"/>
          <w:sz w:val="20"/>
          <w:szCs w:val="20"/>
        </w:rPr>
        <w:t xml:space="preserve"> </w:t>
      </w:r>
      <w:r w:rsidRPr="006F07C1">
        <w:rPr>
          <w:sz w:val="20"/>
          <w:szCs w:val="20"/>
        </w:rPr>
        <w:t>and</w:t>
      </w:r>
      <w:r w:rsidRPr="006F07C1">
        <w:rPr>
          <w:spacing w:val="-4"/>
          <w:sz w:val="20"/>
          <w:szCs w:val="20"/>
        </w:rPr>
        <w:t xml:space="preserve"> </w:t>
      </w:r>
      <w:r w:rsidRPr="006F07C1">
        <w:rPr>
          <w:sz w:val="20"/>
          <w:szCs w:val="20"/>
        </w:rPr>
        <w:t>policies/procedures.</w:t>
      </w:r>
      <w:r w:rsidRPr="006F07C1">
        <w:rPr>
          <w:spacing w:val="-8"/>
          <w:sz w:val="20"/>
          <w:szCs w:val="20"/>
        </w:rPr>
        <w:t xml:space="preserve"> </w:t>
      </w:r>
      <w:r w:rsidRPr="006F07C1">
        <w:rPr>
          <w:sz w:val="20"/>
          <w:szCs w:val="20"/>
        </w:rPr>
        <w:t>Manage</w:t>
      </w:r>
      <w:r w:rsidRPr="006F07C1">
        <w:rPr>
          <w:spacing w:val="-4"/>
          <w:sz w:val="20"/>
          <w:szCs w:val="20"/>
        </w:rPr>
        <w:t xml:space="preserve"> </w:t>
      </w:r>
      <w:r w:rsidRPr="006F07C1">
        <w:rPr>
          <w:sz w:val="20"/>
          <w:szCs w:val="20"/>
        </w:rPr>
        <w:t>and</w:t>
      </w:r>
      <w:r w:rsidRPr="006F07C1">
        <w:rPr>
          <w:spacing w:val="-4"/>
          <w:sz w:val="20"/>
          <w:szCs w:val="20"/>
        </w:rPr>
        <w:t xml:space="preserve"> </w:t>
      </w:r>
      <w:r w:rsidRPr="006F07C1">
        <w:rPr>
          <w:sz w:val="20"/>
          <w:szCs w:val="20"/>
        </w:rPr>
        <w:t>review</w:t>
      </w:r>
      <w:r w:rsidRPr="006F07C1">
        <w:rPr>
          <w:spacing w:val="-4"/>
          <w:sz w:val="20"/>
          <w:szCs w:val="20"/>
        </w:rPr>
        <w:t xml:space="preserve"> </w:t>
      </w:r>
      <w:r w:rsidRPr="006F07C1">
        <w:rPr>
          <w:sz w:val="20"/>
          <w:szCs w:val="20"/>
        </w:rPr>
        <w:t>day-to- day</w:t>
      </w:r>
      <w:r w:rsidRPr="006F07C1">
        <w:rPr>
          <w:spacing w:val="-5"/>
          <w:sz w:val="20"/>
          <w:szCs w:val="20"/>
        </w:rPr>
        <w:t xml:space="preserve"> </w:t>
      </w:r>
      <w:r w:rsidRPr="006F07C1">
        <w:rPr>
          <w:sz w:val="20"/>
          <w:szCs w:val="20"/>
        </w:rPr>
        <w:t>tasks</w:t>
      </w:r>
      <w:r w:rsidRPr="006F07C1">
        <w:rPr>
          <w:spacing w:val="-5"/>
          <w:sz w:val="20"/>
          <w:szCs w:val="20"/>
        </w:rPr>
        <w:t xml:space="preserve"> </w:t>
      </w:r>
      <w:r w:rsidRPr="006F07C1">
        <w:rPr>
          <w:sz w:val="20"/>
          <w:szCs w:val="20"/>
        </w:rPr>
        <w:t>escalated</w:t>
      </w:r>
      <w:r w:rsidRPr="006F07C1">
        <w:rPr>
          <w:spacing w:val="-5"/>
          <w:sz w:val="20"/>
          <w:szCs w:val="20"/>
        </w:rPr>
        <w:t xml:space="preserve"> </w:t>
      </w:r>
      <w:r w:rsidRPr="006F07C1">
        <w:rPr>
          <w:sz w:val="20"/>
          <w:szCs w:val="20"/>
        </w:rPr>
        <w:t>by</w:t>
      </w:r>
      <w:r w:rsidRPr="006F07C1">
        <w:rPr>
          <w:spacing w:val="-5"/>
          <w:sz w:val="20"/>
          <w:szCs w:val="20"/>
        </w:rPr>
        <w:t xml:space="preserve"> </w:t>
      </w:r>
      <w:r w:rsidRPr="006F07C1">
        <w:rPr>
          <w:sz w:val="20"/>
          <w:szCs w:val="20"/>
        </w:rPr>
        <w:t>the</w:t>
      </w:r>
      <w:r w:rsidRPr="006F07C1">
        <w:rPr>
          <w:spacing w:val="-5"/>
          <w:sz w:val="20"/>
          <w:szCs w:val="20"/>
        </w:rPr>
        <w:t xml:space="preserve"> </w:t>
      </w:r>
      <w:r w:rsidRPr="006F07C1">
        <w:rPr>
          <w:sz w:val="20"/>
          <w:szCs w:val="20"/>
        </w:rPr>
        <w:t>underwriting</w:t>
      </w:r>
      <w:r w:rsidRPr="006F07C1">
        <w:rPr>
          <w:spacing w:val="-4"/>
          <w:sz w:val="20"/>
          <w:szCs w:val="20"/>
        </w:rPr>
        <w:t xml:space="preserve"> </w:t>
      </w:r>
      <w:r w:rsidRPr="006F07C1">
        <w:rPr>
          <w:sz w:val="20"/>
          <w:szCs w:val="20"/>
        </w:rPr>
        <w:t>team,</w:t>
      </w:r>
      <w:r w:rsidRPr="006F07C1">
        <w:rPr>
          <w:spacing w:val="-6"/>
          <w:sz w:val="20"/>
          <w:szCs w:val="20"/>
        </w:rPr>
        <w:t xml:space="preserve"> </w:t>
      </w:r>
      <w:r w:rsidRPr="006F07C1">
        <w:rPr>
          <w:sz w:val="20"/>
          <w:szCs w:val="20"/>
        </w:rPr>
        <w:t>Operation</w:t>
      </w:r>
      <w:r w:rsidRPr="006F07C1">
        <w:rPr>
          <w:spacing w:val="-6"/>
          <w:sz w:val="20"/>
          <w:szCs w:val="20"/>
        </w:rPr>
        <w:t xml:space="preserve"> </w:t>
      </w:r>
      <w:r w:rsidRPr="006F07C1">
        <w:rPr>
          <w:sz w:val="20"/>
          <w:szCs w:val="20"/>
        </w:rPr>
        <w:t>Account</w:t>
      </w:r>
      <w:r w:rsidRPr="006F07C1">
        <w:rPr>
          <w:spacing w:val="-4"/>
          <w:sz w:val="20"/>
          <w:szCs w:val="20"/>
        </w:rPr>
        <w:t xml:space="preserve"> </w:t>
      </w:r>
      <w:r w:rsidRPr="006F07C1">
        <w:rPr>
          <w:sz w:val="20"/>
          <w:szCs w:val="20"/>
        </w:rPr>
        <w:t>Representative</w:t>
      </w:r>
      <w:r w:rsidRPr="006F07C1">
        <w:rPr>
          <w:spacing w:val="-5"/>
          <w:sz w:val="20"/>
          <w:szCs w:val="20"/>
        </w:rPr>
        <w:t xml:space="preserve"> </w:t>
      </w:r>
      <w:r w:rsidRPr="006F07C1">
        <w:rPr>
          <w:sz w:val="20"/>
          <w:szCs w:val="20"/>
        </w:rPr>
        <w:t>Managers,</w:t>
      </w:r>
      <w:r w:rsidRPr="006F07C1">
        <w:rPr>
          <w:spacing w:val="-6"/>
          <w:sz w:val="20"/>
          <w:szCs w:val="20"/>
        </w:rPr>
        <w:t xml:space="preserve"> </w:t>
      </w:r>
      <w:r w:rsidRPr="006F07C1">
        <w:rPr>
          <w:sz w:val="20"/>
          <w:szCs w:val="20"/>
        </w:rPr>
        <w:t>clients</w:t>
      </w:r>
      <w:r w:rsidRPr="006F07C1">
        <w:rPr>
          <w:spacing w:val="-5"/>
          <w:sz w:val="20"/>
          <w:szCs w:val="20"/>
        </w:rPr>
        <w:t xml:space="preserve"> </w:t>
      </w:r>
      <w:r w:rsidRPr="006F07C1">
        <w:rPr>
          <w:sz w:val="20"/>
          <w:szCs w:val="20"/>
        </w:rPr>
        <w:t>and</w:t>
      </w:r>
      <w:r w:rsidRPr="006F07C1">
        <w:rPr>
          <w:spacing w:val="-7"/>
          <w:sz w:val="20"/>
          <w:szCs w:val="20"/>
        </w:rPr>
        <w:t xml:space="preserve"> </w:t>
      </w:r>
      <w:r w:rsidRPr="006F07C1">
        <w:rPr>
          <w:sz w:val="20"/>
          <w:szCs w:val="20"/>
        </w:rPr>
        <w:t>exceptions</w:t>
      </w:r>
      <w:r w:rsidRPr="006F07C1">
        <w:rPr>
          <w:spacing w:val="-6"/>
          <w:sz w:val="20"/>
          <w:szCs w:val="20"/>
        </w:rPr>
        <w:t xml:space="preserve"> </w:t>
      </w:r>
      <w:r w:rsidRPr="006F07C1">
        <w:rPr>
          <w:sz w:val="20"/>
          <w:szCs w:val="20"/>
        </w:rPr>
        <w:t>team. Coordinate</w:t>
      </w:r>
      <w:r w:rsidRPr="006F07C1">
        <w:rPr>
          <w:spacing w:val="-5"/>
          <w:sz w:val="20"/>
          <w:szCs w:val="20"/>
        </w:rPr>
        <w:t xml:space="preserve"> </w:t>
      </w:r>
      <w:r w:rsidRPr="006F07C1">
        <w:rPr>
          <w:sz w:val="20"/>
          <w:szCs w:val="20"/>
        </w:rPr>
        <w:t>with</w:t>
      </w:r>
      <w:r w:rsidRPr="006F07C1">
        <w:rPr>
          <w:spacing w:val="-3"/>
          <w:sz w:val="20"/>
          <w:szCs w:val="20"/>
        </w:rPr>
        <w:t xml:space="preserve"> </w:t>
      </w:r>
      <w:r w:rsidRPr="006F07C1">
        <w:rPr>
          <w:sz w:val="20"/>
          <w:szCs w:val="20"/>
        </w:rPr>
        <w:t>Senior</w:t>
      </w:r>
      <w:r w:rsidRPr="006F07C1">
        <w:rPr>
          <w:spacing w:val="-2"/>
          <w:sz w:val="20"/>
          <w:szCs w:val="20"/>
        </w:rPr>
        <w:t xml:space="preserve"> </w:t>
      </w:r>
      <w:r w:rsidRPr="006F07C1">
        <w:rPr>
          <w:sz w:val="20"/>
          <w:szCs w:val="20"/>
        </w:rPr>
        <w:t>Underwriting</w:t>
      </w:r>
      <w:r w:rsidRPr="006F07C1">
        <w:rPr>
          <w:spacing w:val="-6"/>
          <w:sz w:val="20"/>
          <w:szCs w:val="20"/>
        </w:rPr>
        <w:t xml:space="preserve"> </w:t>
      </w:r>
      <w:r w:rsidRPr="006F07C1">
        <w:rPr>
          <w:sz w:val="20"/>
          <w:szCs w:val="20"/>
        </w:rPr>
        <w:t>Manager</w:t>
      </w:r>
      <w:r w:rsidRPr="006F07C1">
        <w:rPr>
          <w:spacing w:val="-3"/>
          <w:sz w:val="20"/>
          <w:szCs w:val="20"/>
        </w:rPr>
        <w:t xml:space="preserve"> </w:t>
      </w:r>
      <w:r w:rsidRPr="006F07C1">
        <w:rPr>
          <w:sz w:val="20"/>
          <w:szCs w:val="20"/>
        </w:rPr>
        <w:t>to</w:t>
      </w:r>
      <w:r w:rsidRPr="006F07C1">
        <w:rPr>
          <w:spacing w:val="-2"/>
          <w:sz w:val="20"/>
          <w:szCs w:val="20"/>
        </w:rPr>
        <w:t xml:space="preserve"> </w:t>
      </w:r>
      <w:r w:rsidRPr="006F07C1">
        <w:rPr>
          <w:sz w:val="20"/>
          <w:szCs w:val="20"/>
        </w:rPr>
        <w:t>review</w:t>
      </w:r>
      <w:r w:rsidRPr="006F07C1">
        <w:rPr>
          <w:spacing w:val="-3"/>
          <w:sz w:val="20"/>
          <w:szCs w:val="20"/>
        </w:rPr>
        <w:t xml:space="preserve"> </w:t>
      </w:r>
      <w:r w:rsidRPr="006F07C1">
        <w:rPr>
          <w:sz w:val="20"/>
          <w:szCs w:val="20"/>
        </w:rPr>
        <w:t>and</w:t>
      </w:r>
      <w:r w:rsidRPr="006F07C1">
        <w:rPr>
          <w:spacing w:val="-3"/>
          <w:sz w:val="20"/>
          <w:szCs w:val="20"/>
        </w:rPr>
        <w:t xml:space="preserve"> </w:t>
      </w:r>
      <w:r w:rsidRPr="006F07C1">
        <w:rPr>
          <w:sz w:val="20"/>
          <w:szCs w:val="20"/>
        </w:rPr>
        <w:t>respond</w:t>
      </w:r>
      <w:r w:rsidRPr="006F07C1">
        <w:rPr>
          <w:spacing w:val="-4"/>
          <w:sz w:val="20"/>
          <w:szCs w:val="20"/>
        </w:rPr>
        <w:t xml:space="preserve"> </w:t>
      </w:r>
      <w:r w:rsidRPr="006F07C1">
        <w:rPr>
          <w:sz w:val="20"/>
          <w:szCs w:val="20"/>
        </w:rPr>
        <w:t>to</w:t>
      </w:r>
      <w:r w:rsidRPr="006F07C1">
        <w:rPr>
          <w:spacing w:val="-2"/>
          <w:sz w:val="20"/>
          <w:szCs w:val="20"/>
        </w:rPr>
        <w:t xml:space="preserve"> </w:t>
      </w:r>
      <w:r w:rsidRPr="006F07C1">
        <w:rPr>
          <w:sz w:val="20"/>
          <w:szCs w:val="20"/>
        </w:rPr>
        <w:t>QA,</w:t>
      </w:r>
      <w:r w:rsidRPr="006F07C1">
        <w:rPr>
          <w:spacing w:val="-1"/>
          <w:sz w:val="20"/>
          <w:szCs w:val="20"/>
        </w:rPr>
        <w:t xml:space="preserve"> </w:t>
      </w:r>
      <w:r w:rsidRPr="006F07C1">
        <w:rPr>
          <w:sz w:val="20"/>
          <w:szCs w:val="20"/>
        </w:rPr>
        <w:t>QC</w:t>
      </w:r>
      <w:r w:rsidRPr="006F07C1">
        <w:rPr>
          <w:spacing w:val="-5"/>
          <w:sz w:val="20"/>
          <w:szCs w:val="20"/>
        </w:rPr>
        <w:t xml:space="preserve"> </w:t>
      </w:r>
      <w:r w:rsidRPr="006F07C1">
        <w:rPr>
          <w:sz w:val="20"/>
          <w:szCs w:val="20"/>
        </w:rPr>
        <w:t>or</w:t>
      </w:r>
      <w:r w:rsidRPr="006F07C1">
        <w:rPr>
          <w:spacing w:val="-3"/>
          <w:sz w:val="20"/>
          <w:szCs w:val="20"/>
        </w:rPr>
        <w:t xml:space="preserve"> </w:t>
      </w:r>
      <w:r w:rsidRPr="006F07C1">
        <w:rPr>
          <w:sz w:val="20"/>
          <w:szCs w:val="20"/>
        </w:rPr>
        <w:t>secondary</w:t>
      </w:r>
      <w:r w:rsidRPr="006F07C1">
        <w:rPr>
          <w:spacing w:val="-3"/>
          <w:sz w:val="20"/>
          <w:szCs w:val="20"/>
        </w:rPr>
        <w:t xml:space="preserve"> </w:t>
      </w:r>
      <w:r w:rsidRPr="006F07C1">
        <w:rPr>
          <w:sz w:val="20"/>
          <w:szCs w:val="20"/>
        </w:rPr>
        <w:t>post-closing/post</w:t>
      </w:r>
      <w:r w:rsidRPr="006F07C1">
        <w:rPr>
          <w:spacing w:val="-3"/>
          <w:sz w:val="20"/>
          <w:szCs w:val="20"/>
        </w:rPr>
        <w:t xml:space="preserve"> </w:t>
      </w:r>
      <w:r w:rsidRPr="006F07C1">
        <w:rPr>
          <w:sz w:val="20"/>
          <w:szCs w:val="20"/>
        </w:rPr>
        <w:t>purchase requests. Responsible for the training, coaching and supervision for all underwriters within the associated interpretation and application of all company overlays and agency requirements.</w:t>
      </w:r>
    </w:p>
    <w:p w14:paraId="644C422E" w14:textId="77777777" w:rsidR="009A7E38" w:rsidRDefault="009A7E38" w:rsidP="009A7E38">
      <w:pPr>
        <w:tabs>
          <w:tab w:val="right" w:pos="10953"/>
        </w:tabs>
        <w:spacing w:before="239"/>
        <w:ind w:left="158"/>
        <w:contextualSpacing/>
        <w:jc w:val="both"/>
        <w:rPr>
          <w:sz w:val="20"/>
          <w:szCs w:val="20"/>
        </w:rPr>
      </w:pPr>
    </w:p>
    <w:p w14:paraId="5AF278A3" w14:textId="54BCA67F" w:rsidR="00A31F3F" w:rsidRPr="006F07C1" w:rsidRDefault="008638C6" w:rsidP="009A7E38">
      <w:pPr>
        <w:tabs>
          <w:tab w:val="right" w:pos="10953"/>
        </w:tabs>
        <w:spacing w:before="239"/>
        <w:ind w:left="158"/>
        <w:contextualSpacing/>
        <w:jc w:val="both"/>
        <w:rPr>
          <w:sz w:val="20"/>
          <w:szCs w:val="20"/>
        </w:rPr>
      </w:pPr>
      <w:r w:rsidRPr="006F07C1">
        <w:rPr>
          <w:sz w:val="20"/>
          <w:szCs w:val="20"/>
        </w:rPr>
        <w:t>Track</w:t>
      </w:r>
      <w:r w:rsidRPr="006F07C1">
        <w:rPr>
          <w:spacing w:val="-2"/>
          <w:sz w:val="20"/>
          <w:szCs w:val="20"/>
        </w:rPr>
        <w:t xml:space="preserve"> </w:t>
      </w:r>
      <w:r w:rsidRPr="006F07C1">
        <w:rPr>
          <w:sz w:val="20"/>
          <w:szCs w:val="20"/>
        </w:rPr>
        <w:t>and</w:t>
      </w:r>
      <w:r w:rsidRPr="006F07C1">
        <w:rPr>
          <w:spacing w:val="-2"/>
          <w:sz w:val="20"/>
          <w:szCs w:val="20"/>
        </w:rPr>
        <w:t xml:space="preserve"> </w:t>
      </w:r>
      <w:r w:rsidRPr="006F07C1">
        <w:rPr>
          <w:sz w:val="20"/>
          <w:szCs w:val="20"/>
        </w:rPr>
        <w:t>monitor</w:t>
      </w:r>
      <w:r w:rsidRPr="006F07C1">
        <w:rPr>
          <w:spacing w:val="-2"/>
          <w:sz w:val="20"/>
          <w:szCs w:val="20"/>
        </w:rPr>
        <w:t xml:space="preserve"> </w:t>
      </w:r>
      <w:r w:rsidRPr="006F07C1">
        <w:rPr>
          <w:sz w:val="20"/>
          <w:szCs w:val="20"/>
        </w:rPr>
        <w:t>underwriting</w:t>
      </w:r>
      <w:r w:rsidRPr="006F07C1">
        <w:rPr>
          <w:spacing w:val="-1"/>
          <w:sz w:val="20"/>
          <w:szCs w:val="20"/>
        </w:rPr>
        <w:t xml:space="preserve"> </w:t>
      </w:r>
      <w:r w:rsidRPr="006F07C1">
        <w:rPr>
          <w:sz w:val="20"/>
          <w:szCs w:val="20"/>
        </w:rPr>
        <w:t>metrics including</w:t>
      </w:r>
      <w:r w:rsidRPr="006F07C1">
        <w:rPr>
          <w:spacing w:val="-1"/>
          <w:sz w:val="20"/>
          <w:szCs w:val="20"/>
        </w:rPr>
        <w:t xml:space="preserve"> </w:t>
      </w:r>
      <w:r w:rsidRPr="006F07C1">
        <w:rPr>
          <w:sz w:val="20"/>
          <w:szCs w:val="20"/>
        </w:rPr>
        <w:t>productivity.</w:t>
      </w:r>
      <w:r w:rsidRPr="006F07C1">
        <w:rPr>
          <w:spacing w:val="-1"/>
          <w:sz w:val="20"/>
          <w:szCs w:val="20"/>
        </w:rPr>
        <w:t xml:space="preserve"> </w:t>
      </w:r>
      <w:r w:rsidRPr="006F07C1">
        <w:rPr>
          <w:sz w:val="20"/>
          <w:szCs w:val="20"/>
        </w:rPr>
        <w:t>Evaluate</w:t>
      </w:r>
      <w:r w:rsidRPr="006F07C1">
        <w:rPr>
          <w:spacing w:val="-1"/>
          <w:sz w:val="20"/>
          <w:szCs w:val="20"/>
        </w:rPr>
        <w:t xml:space="preserve"> </w:t>
      </w:r>
      <w:r w:rsidRPr="006F07C1">
        <w:rPr>
          <w:sz w:val="20"/>
          <w:szCs w:val="20"/>
        </w:rPr>
        <w:t>the</w:t>
      </w:r>
      <w:r w:rsidRPr="006F07C1">
        <w:rPr>
          <w:spacing w:val="-1"/>
          <w:sz w:val="20"/>
          <w:szCs w:val="20"/>
        </w:rPr>
        <w:t xml:space="preserve"> </w:t>
      </w:r>
      <w:r w:rsidRPr="006F07C1">
        <w:rPr>
          <w:sz w:val="20"/>
          <w:szCs w:val="20"/>
        </w:rPr>
        <w:t>structure</w:t>
      </w:r>
      <w:r w:rsidRPr="006F07C1">
        <w:rPr>
          <w:spacing w:val="-1"/>
          <w:sz w:val="20"/>
          <w:szCs w:val="20"/>
        </w:rPr>
        <w:t xml:space="preserve"> </w:t>
      </w:r>
      <w:r w:rsidRPr="006F07C1">
        <w:rPr>
          <w:sz w:val="20"/>
          <w:szCs w:val="20"/>
        </w:rPr>
        <w:t>of</w:t>
      </w:r>
      <w:r w:rsidRPr="006F07C1">
        <w:rPr>
          <w:spacing w:val="-2"/>
          <w:sz w:val="20"/>
          <w:szCs w:val="20"/>
        </w:rPr>
        <w:t xml:space="preserve"> </w:t>
      </w:r>
      <w:r w:rsidRPr="006F07C1">
        <w:rPr>
          <w:sz w:val="20"/>
          <w:szCs w:val="20"/>
        </w:rPr>
        <w:t>the</w:t>
      </w:r>
      <w:r w:rsidRPr="006F07C1">
        <w:rPr>
          <w:spacing w:val="-1"/>
          <w:sz w:val="20"/>
          <w:szCs w:val="20"/>
        </w:rPr>
        <w:t xml:space="preserve"> </w:t>
      </w:r>
      <w:r w:rsidRPr="006F07C1">
        <w:rPr>
          <w:sz w:val="20"/>
          <w:szCs w:val="20"/>
        </w:rPr>
        <w:t>Underwriting</w:t>
      </w:r>
      <w:r w:rsidRPr="006F07C1">
        <w:rPr>
          <w:spacing w:val="-2"/>
          <w:sz w:val="20"/>
          <w:szCs w:val="20"/>
        </w:rPr>
        <w:t xml:space="preserve"> </w:t>
      </w:r>
      <w:r w:rsidRPr="006F07C1">
        <w:rPr>
          <w:sz w:val="20"/>
          <w:szCs w:val="20"/>
        </w:rPr>
        <w:t>Department and plan for continuous improvement in efficiency and effectiveness. Provide a consistent approach to new hire training for underwriters</w:t>
      </w:r>
      <w:r w:rsidRPr="006F07C1">
        <w:rPr>
          <w:spacing w:val="-7"/>
          <w:sz w:val="20"/>
          <w:szCs w:val="20"/>
        </w:rPr>
        <w:t xml:space="preserve"> </w:t>
      </w:r>
      <w:r w:rsidRPr="006F07C1">
        <w:rPr>
          <w:sz w:val="20"/>
          <w:szCs w:val="20"/>
        </w:rPr>
        <w:t>and</w:t>
      </w:r>
      <w:r w:rsidRPr="006F07C1">
        <w:rPr>
          <w:spacing w:val="-7"/>
          <w:sz w:val="20"/>
          <w:szCs w:val="20"/>
        </w:rPr>
        <w:t xml:space="preserve"> </w:t>
      </w:r>
      <w:r w:rsidRPr="006F07C1">
        <w:rPr>
          <w:sz w:val="20"/>
          <w:szCs w:val="20"/>
        </w:rPr>
        <w:t>peer</w:t>
      </w:r>
      <w:r w:rsidRPr="006F07C1">
        <w:rPr>
          <w:spacing w:val="-6"/>
          <w:sz w:val="20"/>
          <w:szCs w:val="20"/>
        </w:rPr>
        <w:t xml:space="preserve"> </w:t>
      </w:r>
      <w:r w:rsidRPr="006F07C1">
        <w:rPr>
          <w:sz w:val="20"/>
          <w:szCs w:val="20"/>
        </w:rPr>
        <w:t>managers.</w:t>
      </w:r>
      <w:r w:rsidRPr="006F07C1">
        <w:rPr>
          <w:spacing w:val="-6"/>
          <w:sz w:val="20"/>
          <w:szCs w:val="20"/>
        </w:rPr>
        <w:t xml:space="preserve"> </w:t>
      </w:r>
      <w:r w:rsidRPr="006F07C1">
        <w:rPr>
          <w:sz w:val="20"/>
          <w:szCs w:val="20"/>
        </w:rPr>
        <w:t>Responsible</w:t>
      </w:r>
      <w:r w:rsidRPr="006F07C1">
        <w:rPr>
          <w:spacing w:val="-5"/>
          <w:sz w:val="20"/>
          <w:szCs w:val="20"/>
        </w:rPr>
        <w:t xml:space="preserve"> </w:t>
      </w:r>
      <w:r w:rsidRPr="006F07C1">
        <w:rPr>
          <w:sz w:val="20"/>
          <w:szCs w:val="20"/>
        </w:rPr>
        <w:t>for</w:t>
      </w:r>
      <w:r w:rsidRPr="006F07C1">
        <w:rPr>
          <w:spacing w:val="-6"/>
          <w:sz w:val="20"/>
          <w:szCs w:val="20"/>
        </w:rPr>
        <w:t xml:space="preserve"> </w:t>
      </w:r>
      <w:r w:rsidRPr="006F07C1">
        <w:rPr>
          <w:sz w:val="20"/>
          <w:szCs w:val="20"/>
        </w:rPr>
        <w:t>interviewing,</w:t>
      </w:r>
      <w:r w:rsidRPr="006F07C1">
        <w:rPr>
          <w:spacing w:val="-5"/>
          <w:sz w:val="20"/>
          <w:szCs w:val="20"/>
        </w:rPr>
        <w:t xml:space="preserve"> </w:t>
      </w:r>
      <w:r w:rsidRPr="006F07C1">
        <w:rPr>
          <w:sz w:val="20"/>
          <w:szCs w:val="20"/>
        </w:rPr>
        <w:t>hiring</w:t>
      </w:r>
      <w:r w:rsidRPr="006F07C1">
        <w:rPr>
          <w:spacing w:val="-6"/>
          <w:sz w:val="20"/>
          <w:szCs w:val="20"/>
        </w:rPr>
        <w:t xml:space="preserve"> </w:t>
      </w:r>
      <w:r w:rsidRPr="006F07C1">
        <w:rPr>
          <w:sz w:val="20"/>
          <w:szCs w:val="20"/>
        </w:rPr>
        <w:t>and</w:t>
      </w:r>
      <w:r w:rsidRPr="006F07C1">
        <w:rPr>
          <w:spacing w:val="-6"/>
          <w:sz w:val="20"/>
          <w:szCs w:val="20"/>
        </w:rPr>
        <w:t xml:space="preserve"> </w:t>
      </w:r>
      <w:r w:rsidRPr="006F07C1">
        <w:rPr>
          <w:sz w:val="20"/>
          <w:szCs w:val="20"/>
        </w:rPr>
        <w:t>onboarding</w:t>
      </w:r>
      <w:r w:rsidRPr="006F07C1">
        <w:rPr>
          <w:spacing w:val="-7"/>
          <w:sz w:val="20"/>
          <w:szCs w:val="20"/>
        </w:rPr>
        <w:t xml:space="preserve"> </w:t>
      </w:r>
      <w:r w:rsidRPr="006F07C1">
        <w:rPr>
          <w:sz w:val="20"/>
          <w:szCs w:val="20"/>
        </w:rPr>
        <w:t>new</w:t>
      </w:r>
      <w:r w:rsidRPr="006F07C1">
        <w:rPr>
          <w:spacing w:val="-3"/>
          <w:sz w:val="20"/>
          <w:szCs w:val="20"/>
        </w:rPr>
        <w:t xml:space="preserve"> </w:t>
      </w:r>
      <w:r w:rsidRPr="006F07C1">
        <w:rPr>
          <w:sz w:val="20"/>
          <w:szCs w:val="20"/>
        </w:rPr>
        <w:t>recruits.</w:t>
      </w:r>
      <w:r w:rsidRPr="006F07C1">
        <w:rPr>
          <w:spacing w:val="-8"/>
          <w:sz w:val="20"/>
          <w:szCs w:val="20"/>
        </w:rPr>
        <w:t xml:space="preserve"> </w:t>
      </w:r>
      <w:r w:rsidRPr="006F07C1">
        <w:rPr>
          <w:sz w:val="20"/>
          <w:szCs w:val="20"/>
        </w:rPr>
        <w:t>Develop</w:t>
      </w:r>
      <w:r w:rsidRPr="006F07C1">
        <w:rPr>
          <w:spacing w:val="-8"/>
          <w:sz w:val="20"/>
          <w:szCs w:val="20"/>
        </w:rPr>
        <w:t xml:space="preserve"> </w:t>
      </w:r>
      <w:r w:rsidRPr="006F07C1">
        <w:rPr>
          <w:sz w:val="20"/>
          <w:szCs w:val="20"/>
        </w:rPr>
        <w:t>and</w:t>
      </w:r>
      <w:r w:rsidRPr="006F07C1">
        <w:rPr>
          <w:spacing w:val="-6"/>
          <w:sz w:val="20"/>
          <w:szCs w:val="20"/>
        </w:rPr>
        <w:t xml:space="preserve"> </w:t>
      </w:r>
      <w:r w:rsidRPr="006F07C1">
        <w:rPr>
          <w:sz w:val="20"/>
          <w:szCs w:val="20"/>
        </w:rPr>
        <w:t>maintain</w:t>
      </w:r>
      <w:r w:rsidRPr="006F07C1">
        <w:rPr>
          <w:spacing w:val="-7"/>
          <w:sz w:val="20"/>
          <w:szCs w:val="20"/>
        </w:rPr>
        <w:t xml:space="preserve"> </w:t>
      </w:r>
      <w:r w:rsidRPr="006F07C1">
        <w:rPr>
          <w:sz w:val="20"/>
          <w:szCs w:val="20"/>
        </w:rPr>
        <w:t>a strong working relationship with other departments.</w:t>
      </w:r>
    </w:p>
    <w:p w14:paraId="5AF278A4" w14:textId="77777777" w:rsidR="00A31F3F" w:rsidRPr="006F07C1" w:rsidRDefault="00A31F3F">
      <w:pPr>
        <w:rPr>
          <w:sz w:val="20"/>
          <w:szCs w:val="20"/>
        </w:rPr>
        <w:sectPr w:rsidR="00A31F3F" w:rsidRPr="006F07C1">
          <w:type w:val="continuous"/>
          <w:pgSz w:w="12240" w:h="15840"/>
          <w:pgMar w:top="0" w:right="340" w:bottom="280" w:left="420" w:header="720" w:footer="720" w:gutter="0"/>
          <w:cols w:space="720"/>
        </w:sectPr>
      </w:pPr>
    </w:p>
    <w:p w14:paraId="5AF278A5" w14:textId="77777777" w:rsidR="00A31F3F" w:rsidRPr="006F07C1" w:rsidRDefault="008638C6">
      <w:pPr>
        <w:tabs>
          <w:tab w:val="left" w:pos="9974"/>
        </w:tabs>
        <w:spacing w:before="47"/>
        <w:ind w:left="116"/>
        <w:rPr>
          <w:rFonts w:ascii="Corbel" w:hAnsi="Corbel"/>
          <w:b/>
          <w:sz w:val="20"/>
          <w:szCs w:val="20"/>
        </w:rPr>
      </w:pPr>
      <w:r w:rsidRPr="006F07C1">
        <w:rPr>
          <w:rFonts w:ascii="Corbel" w:hAnsi="Corbel"/>
          <w:b/>
          <w:spacing w:val="-2"/>
          <w:sz w:val="20"/>
          <w:szCs w:val="20"/>
        </w:rPr>
        <w:lastRenderedPageBreak/>
        <w:t>Underwriting</w:t>
      </w:r>
      <w:r w:rsidRPr="006F07C1">
        <w:rPr>
          <w:rFonts w:ascii="Corbel" w:hAnsi="Corbel"/>
          <w:b/>
          <w:spacing w:val="2"/>
          <w:sz w:val="20"/>
          <w:szCs w:val="20"/>
        </w:rPr>
        <w:t xml:space="preserve"> </w:t>
      </w:r>
      <w:r w:rsidRPr="006F07C1">
        <w:rPr>
          <w:rFonts w:ascii="Corbel" w:hAnsi="Corbel"/>
          <w:b/>
          <w:spacing w:val="-2"/>
          <w:sz w:val="20"/>
          <w:szCs w:val="20"/>
        </w:rPr>
        <w:t>Manager/</w:t>
      </w:r>
      <w:r w:rsidRPr="006F07C1">
        <w:rPr>
          <w:rFonts w:ascii="Corbel" w:hAnsi="Corbel"/>
          <w:b/>
          <w:spacing w:val="2"/>
          <w:sz w:val="20"/>
          <w:szCs w:val="20"/>
        </w:rPr>
        <w:t xml:space="preserve"> </w:t>
      </w:r>
      <w:r w:rsidRPr="006F07C1">
        <w:rPr>
          <w:rFonts w:ascii="Corbel" w:hAnsi="Corbel"/>
          <w:b/>
          <w:spacing w:val="-2"/>
          <w:sz w:val="20"/>
          <w:szCs w:val="20"/>
        </w:rPr>
        <w:t>loanDepot-</w:t>
      </w:r>
      <w:r w:rsidRPr="006F07C1">
        <w:rPr>
          <w:rFonts w:ascii="Corbel" w:hAnsi="Corbel"/>
          <w:b/>
          <w:spacing w:val="3"/>
          <w:sz w:val="20"/>
          <w:szCs w:val="20"/>
        </w:rPr>
        <w:t xml:space="preserve"> </w:t>
      </w:r>
      <w:r w:rsidRPr="006F07C1">
        <w:rPr>
          <w:rFonts w:ascii="Corbel" w:hAnsi="Corbel"/>
          <w:b/>
          <w:spacing w:val="-2"/>
          <w:sz w:val="20"/>
          <w:szCs w:val="20"/>
        </w:rPr>
        <w:t>Plano,</w:t>
      </w:r>
      <w:r w:rsidRPr="006F07C1">
        <w:rPr>
          <w:rFonts w:ascii="Corbel" w:hAnsi="Corbel"/>
          <w:b/>
          <w:spacing w:val="2"/>
          <w:sz w:val="20"/>
          <w:szCs w:val="20"/>
        </w:rPr>
        <w:t xml:space="preserve"> </w:t>
      </w:r>
      <w:r w:rsidRPr="006F07C1">
        <w:rPr>
          <w:rFonts w:ascii="Corbel" w:hAnsi="Corbel"/>
          <w:b/>
          <w:spacing w:val="-5"/>
          <w:sz w:val="20"/>
          <w:szCs w:val="20"/>
        </w:rPr>
        <w:t>TX</w:t>
      </w:r>
      <w:r w:rsidRPr="006F07C1">
        <w:rPr>
          <w:rFonts w:ascii="Corbel" w:hAnsi="Corbel"/>
          <w:b/>
          <w:sz w:val="20"/>
          <w:szCs w:val="20"/>
        </w:rPr>
        <w:tab/>
      </w:r>
      <w:r w:rsidRPr="006F07C1">
        <w:rPr>
          <w:rFonts w:ascii="Corbel" w:hAnsi="Corbel"/>
          <w:b/>
          <w:spacing w:val="-2"/>
          <w:sz w:val="20"/>
          <w:szCs w:val="20"/>
        </w:rPr>
        <w:t>2018</w:t>
      </w:r>
      <w:r w:rsidRPr="006F07C1">
        <w:rPr>
          <w:rFonts w:ascii="Corbel" w:hAnsi="Corbel"/>
          <w:b/>
          <w:spacing w:val="-9"/>
          <w:sz w:val="20"/>
          <w:szCs w:val="20"/>
        </w:rPr>
        <w:t xml:space="preserve"> </w:t>
      </w:r>
      <w:r w:rsidRPr="006F07C1">
        <w:rPr>
          <w:rFonts w:ascii="Corbel" w:hAnsi="Corbel"/>
          <w:b/>
          <w:spacing w:val="-2"/>
          <w:sz w:val="20"/>
          <w:szCs w:val="20"/>
        </w:rPr>
        <w:t>–</w:t>
      </w:r>
      <w:r w:rsidRPr="006F07C1">
        <w:rPr>
          <w:rFonts w:ascii="Corbel" w:hAnsi="Corbel"/>
          <w:b/>
          <w:spacing w:val="-4"/>
          <w:sz w:val="20"/>
          <w:szCs w:val="20"/>
        </w:rPr>
        <w:t xml:space="preserve"> 2020</w:t>
      </w:r>
    </w:p>
    <w:p w14:paraId="5AF278A6" w14:textId="77777777" w:rsidR="00A31F3F" w:rsidRPr="006F07C1" w:rsidRDefault="008638C6">
      <w:pPr>
        <w:pStyle w:val="BodyText"/>
        <w:spacing w:before="119"/>
        <w:ind w:left="154" w:right="259"/>
        <w:rPr>
          <w:sz w:val="20"/>
          <w:szCs w:val="20"/>
        </w:rPr>
      </w:pPr>
      <w:r w:rsidRPr="006F07C1">
        <w:rPr>
          <w:sz w:val="20"/>
          <w:szCs w:val="20"/>
        </w:rPr>
        <w:t>Oversaw a team of 30 Government and Conventional Underwriters with varying authority levels. Ensure turn times and decisions</w:t>
      </w:r>
      <w:r w:rsidRPr="006F07C1">
        <w:rPr>
          <w:spacing w:val="-7"/>
          <w:sz w:val="20"/>
          <w:szCs w:val="20"/>
        </w:rPr>
        <w:t xml:space="preserve"> </w:t>
      </w:r>
      <w:r w:rsidRPr="006F07C1">
        <w:rPr>
          <w:sz w:val="20"/>
          <w:szCs w:val="20"/>
        </w:rPr>
        <w:t>are</w:t>
      </w:r>
      <w:r w:rsidRPr="006F07C1">
        <w:rPr>
          <w:spacing w:val="-7"/>
          <w:sz w:val="20"/>
          <w:szCs w:val="20"/>
        </w:rPr>
        <w:t xml:space="preserve"> </w:t>
      </w:r>
      <w:r w:rsidRPr="006F07C1">
        <w:rPr>
          <w:sz w:val="20"/>
          <w:szCs w:val="20"/>
        </w:rPr>
        <w:t>within</w:t>
      </w:r>
      <w:r w:rsidRPr="006F07C1">
        <w:rPr>
          <w:spacing w:val="-5"/>
          <w:sz w:val="20"/>
          <w:szCs w:val="20"/>
        </w:rPr>
        <w:t xml:space="preserve"> </w:t>
      </w:r>
      <w:r w:rsidRPr="006F07C1">
        <w:rPr>
          <w:sz w:val="20"/>
          <w:szCs w:val="20"/>
        </w:rPr>
        <w:t>the</w:t>
      </w:r>
      <w:r w:rsidRPr="006F07C1">
        <w:rPr>
          <w:spacing w:val="-7"/>
          <w:sz w:val="20"/>
          <w:szCs w:val="20"/>
        </w:rPr>
        <w:t xml:space="preserve"> </w:t>
      </w:r>
      <w:r w:rsidRPr="006F07C1">
        <w:rPr>
          <w:sz w:val="20"/>
          <w:szCs w:val="20"/>
        </w:rPr>
        <w:t>scope</w:t>
      </w:r>
      <w:r w:rsidRPr="006F07C1">
        <w:rPr>
          <w:spacing w:val="-7"/>
          <w:sz w:val="20"/>
          <w:szCs w:val="20"/>
        </w:rPr>
        <w:t xml:space="preserve"> </w:t>
      </w:r>
      <w:r w:rsidRPr="006F07C1">
        <w:rPr>
          <w:sz w:val="20"/>
          <w:szCs w:val="20"/>
        </w:rPr>
        <w:t>of</w:t>
      </w:r>
      <w:r w:rsidRPr="006F07C1">
        <w:rPr>
          <w:spacing w:val="-6"/>
          <w:sz w:val="20"/>
          <w:szCs w:val="20"/>
        </w:rPr>
        <w:t xml:space="preserve"> </w:t>
      </w:r>
      <w:r w:rsidRPr="006F07C1">
        <w:rPr>
          <w:sz w:val="20"/>
          <w:szCs w:val="20"/>
        </w:rPr>
        <w:t>sound</w:t>
      </w:r>
      <w:r w:rsidRPr="006F07C1">
        <w:rPr>
          <w:spacing w:val="-5"/>
          <w:sz w:val="20"/>
          <w:szCs w:val="20"/>
        </w:rPr>
        <w:t xml:space="preserve"> </w:t>
      </w:r>
      <w:r w:rsidRPr="006F07C1">
        <w:rPr>
          <w:sz w:val="20"/>
          <w:szCs w:val="20"/>
        </w:rPr>
        <w:t>business</w:t>
      </w:r>
      <w:r w:rsidRPr="006F07C1">
        <w:rPr>
          <w:spacing w:val="-6"/>
          <w:sz w:val="20"/>
          <w:szCs w:val="20"/>
        </w:rPr>
        <w:t xml:space="preserve"> </w:t>
      </w:r>
      <w:r w:rsidRPr="006F07C1">
        <w:rPr>
          <w:sz w:val="20"/>
          <w:szCs w:val="20"/>
        </w:rPr>
        <w:t>practices.</w:t>
      </w:r>
      <w:r w:rsidRPr="006F07C1">
        <w:rPr>
          <w:spacing w:val="-9"/>
          <w:sz w:val="20"/>
          <w:szCs w:val="20"/>
        </w:rPr>
        <w:t xml:space="preserve"> </w:t>
      </w:r>
      <w:r w:rsidRPr="006F07C1">
        <w:rPr>
          <w:sz w:val="20"/>
          <w:szCs w:val="20"/>
        </w:rPr>
        <w:t>Prepare</w:t>
      </w:r>
      <w:r w:rsidRPr="006F07C1">
        <w:rPr>
          <w:spacing w:val="-4"/>
          <w:sz w:val="20"/>
          <w:szCs w:val="20"/>
        </w:rPr>
        <w:t xml:space="preserve"> </w:t>
      </w:r>
      <w:r w:rsidRPr="006F07C1">
        <w:rPr>
          <w:sz w:val="20"/>
          <w:szCs w:val="20"/>
        </w:rPr>
        <w:t>and</w:t>
      </w:r>
      <w:r w:rsidRPr="006F07C1">
        <w:rPr>
          <w:spacing w:val="-5"/>
          <w:sz w:val="20"/>
          <w:szCs w:val="20"/>
        </w:rPr>
        <w:t xml:space="preserve"> </w:t>
      </w:r>
      <w:r w:rsidRPr="006F07C1">
        <w:rPr>
          <w:sz w:val="20"/>
          <w:szCs w:val="20"/>
        </w:rPr>
        <w:t>communicate</w:t>
      </w:r>
      <w:r w:rsidRPr="006F07C1">
        <w:rPr>
          <w:spacing w:val="-4"/>
          <w:sz w:val="20"/>
          <w:szCs w:val="20"/>
        </w:rPr>
        <w:t xml:space="preserve"> </w:t>
      </w:r>
      <w:r w:rsidRPr="006F07C1">
        <w:rPr>
          <w:sz w:val="20"/>
          <w:szCs w:val="20"/>
        </w:rPr>
        <w:t>formal</w:t>
      </w:r>
      <w:r w:rsidRPr="006F07C1">
        <w:rPr>
          <w:spacing w:val="-6"/>
          <w:sz w:val="20"/>
          <w:szCs w:val="20"/>
        </w:rPr>
        <w:t xml:space="preserve"> </w:t>
      </w:r>
      <w:r w:rsidRPr="006F07C1">
        <w:rPr>
          <w:sz w:val="20"/>
          <w:szCs w:val="20"/>
        </w:rPr>
        <w:t>reports,</w:t>
      </w:r>
      <w:r w:rsidRPr="006F07C1">
        <w:rPr>
          <w:spacing w:val="-6"/>
          <w:sz w:val="20"/>
          <w:szCs w:val="20"/>
        </w:rPr>
        <w:t xml:space="preserve"> </w:t>
      </w:r>
      <w:r w:rsidRPr="006F07C1">
        <w:rPr>
          <w:sz w:val="20"/>
          <w:szCs w:val="20"/>
        </w:rPr>
        <w:t>staffing</w:t>
      </w:r>
      <w:r w:rsidRPr="006F07C1">
        <w:rPr>
          <w:spacing w:val="-6"/>
          <w:sz w:val="20"/>
          <w:szCs w:val="20"/>
        </w:rPr>
        <w:t xml:space="preserve"> </w:t>
      </w:r>
      <w:r w:rsidRPr="006F07C1">
        <w:rPr>
          <w:sz w:val="20"/>
          <w:szCs w:val="20"/>
        </w:rPr>
        <w:t>models,</w:t>
      </w:r>
      <w:r w:rsidRPr="006F07C1">
        <w:rPr>
          <w:spacing w:val="-4"/>
          <w:sz w:val="20"/>
          <w:szCs w:val="20"/>
        </w:rPr>
        <w:t xml:space="preserve"> </w:t>
      </w:r>
      <w:r w:rsidRPr="006F07C1">
        <w:rPr>
          <w:sz w:val="20"/>
          <w:szCs w:val="20"/>
        </w:rPr>
        <w:t>and Forecasting for Senior Leadership and lower management.</w:t>
      </w:r>
    </w:p>
    <w:p w14:paraId="5AF278A7" w14:textId="77777777" w:rsidR="00A31F3F" w:rsidRPr="006F07C1" w:rsidRDefault="008638C6">
      <w:pPr>
        <w:pStyle w:val="BodyText"/>
        <w:spacing w:before="1"/>
        <w:ind w:left="155" w:right="259"/>
        <w:rPr>
          <w:sz w:val="20"/>
          <w:szCs w:val="20"/>
        </w:rPr>
      </w:pPr>
      <w:r w:rsidRPr="006F07C1">
        <w:rPr>
          <w:sz w:val="20"/>
          <w:szCs w:val="20"/>
        </w:rPr>
        <w:t>Review and reconcile deficiency reviews, assist with quality control, and perform monthly spot checks to ensure an adherence to Investor and company guidelines. Perform other related duties associated with Direct Reports, (i.e., performance</w:t>
      </w:r>
      <w:r w:rsidRPr="006F07C1">
        <w:rPr>
          <w:spacing w:val="-6"/>
          <w:sz w:val="20"/>
          <w:szCs w:val="20"/>
        </w:rPr>
        <w:t xml:space="preserve"> </w:t>
      </w:r>
      <w:r w:rsidRPr="006F07C1">
        <w:rPr>
          <w:sz w:val="20"/>
          <w:szCs w:val="20"/>
        </w:rPr>
        <w:t>reviews,</w:t>
      </w:r>
      <w:r w:rsidRPr="006F07C1">
        <w:rPr>
          <w:spacing w:val="-6"/>
          <w:sz w:val="20"/>
          <w:szCs w:val="20"/>
        </w:rPr>
        <w:t xml:space="preserve"> </w:t>
      </w:r>
      <w:r w:rsidRPr="006F07C1">
        <w:rPr>
          <w:sz w:val="20"/>
          <w:szCs w:val="20"/>
        </w:rPr>
        <w:t>disciplinary</w:t>
      </w:r>
      <w:r w:rsidRPr="006F07C1">
        <w:rPr>
          <w:spacing w:val="-5"/>
          <w:sz w:val="20"/>
          <w:szCs w:val="20"/>
        </w:rPr>
        <w:t xml:space="preserve"> </w:t>
      </w:r>
      <w:r w:rsidRPr="006F07C1">
        <w:rPr>
          <w:sz w:val="20"/>
          <w:szCs w:val="20"/>
        </w:rPr>
        <w:t>actions,</w:t>
      </w:r>
      <w:r w:rsidRPr="006F07C1">
        <w:rPr>
          <w:spacing w:val="-7"/>
          <w:sz w:val="20"/>
          <w:szCs w:val="20"/>
        </w:rPr>
        <w:t xml:space="preserve"> </w:t>
      </w:r>
      <w:r w:rsidRPr="006F07C1">
        <w:rPr>
          <w:sz w:val="20"/>
          <w:szCs w:val="20"/>
        </w:rPr>
        <w:t>etc.).</w:t>
      </w:r>
      <w:r w:rsidRPr="006F07C1">
        <w:rPr>
          <w:spacing w:val="-8"/>
          <w:sz w:val="20"/>
          <w:szCs w:val="20"/>
        </w:rPr>
        <w:t xml:space="preserve"> </w:t>
      </w:r>
      <w:r w:rsidRPr="006F07C1">
        <w:rPr>
          <w:sz w:val="20"/>
          <w:szCs w:val="20"/>
        </w:rPr>
        <w:t>Partner</w:t>
      </w:r>
      <w:r w:rsidRPr="006F07C1">
        <w:rPr>
          <w:spacing w:val="-6"/>
          <w:sz w:val="20"/>
          <w:szCs w:val="20"/>
        </w:rPr>
        <w:t xml:space="preserve"> </w:t>
      </w:r>
      <w:r w:rsidRPr="006F07C1">
        <w:rPr>
          <w:sz w:val="20"/>
          <w:szCs w:val="20"/>
        </w:rPr>
        <w:t>with</w:t>
      </w:r>
      <w:r w:rsidRPr="006F07C1">
        <w:rPr>
          <w:spacing w:val="-8"/>
          <w:sz w:val="20"/>
          <w:szCs w:val="20"/>
        </w:rPr>
        <w:t xml:space="preserve"> </w:t>
      </w:r>
      <w:r w:rsidRPr="006F07C1">
        <w:rPr>
          <w:sz w:val="20"/>
          <w:szCs w:val="20"/>
        </w:rPr>
        <w:t>production</w:t>
      </w:r>
      <w:r w:rsidRPr="006F07C1">
        <w:rPr>
          <w:spacing w:val="-6"/>
          <w:sz w:val="20"/>
          <w:szCs w:val="20"/>
        </w:rPr>
        <w:t xml:space="preserve"> </w:t>
      </w:r>
      <w:r w:rsidRPr="006F07C1">
        <w:rPr>
          <w:sz w:val="20"/>
          <w:szCs w:val="20"/>
        </w:rPr>
        <w:t>with</w:t>
      </w:r>
      <w:r w:rsidRPr="006F07C1">
        <w:rPr>
          <w:spacing w:val="-7"/>
          <w:sz w:val="20"/>
          <w:szCs w:val="20"/>
        </w:rPr>
        <w:t xml:space="preserve"> </w:t>
      </w:r>
      <w:r w:rsidRPr="006F07C1">
        <w:rPr>
          <w:sz w:val="20"/>
          <w:szCs w:val="20"/>
        </w:rPr>
        <w:t>a</w:t>
      </w:r>
      <w:r w:rsidRPr="006F07C1">
        <w:rPr>
          <w:spacing w:val="-5"/>
          <w:sz w:val="20"/>
          <w:szCs w:val="20"/>
        </w:rPr>
        <w:t xml:space="preserve"> </w:t>
      </w:r>
      <w:r w:rsidRPr="006F07C1">
        <w:rPr>
          <w:sz w:val="20"/>
          <w:szCs w:val="20"/>
        </w:rPr>
        <w:t>customer</w:t>
      </w:r>
      <w:r w:rsidRPr="006F07C1">
        <w:rPr>
          <w:spacing w:val="-7"/>
          <w:sz w:val="20"/>
          <w:szCs w:val="20"/>
        </w:rPr>
        <w:t xml:space="preserve"> </w:t>
      </w:r>
      <w:r w:rsidRPr="006F07C1">
        <w:rPr>
          <w:sz w:val="20"/>
          <w:szCs w:val="20"/>
        </w:rPr>
        <w:t>centric</w:t>
      </w:r>
      <w:r w:rsidRPr="006F07C1">
        <w:rPr>
          <w:spacing w:val="-8"/>
          <w:sz w:val="20"/>
          <w:szCs w:val="20"/>
        </w:rPr>
        <w:t xml:space="preserve"> </w:t>
      </w:r>
      <w:r w:rsidRPr="006F07C1">
        <w:rPr>
          <w:sz w:val="20"/>
          <w:szCs w:val="20"/>
        </w:rPr>
        <w:t>attitude</w:t>
      </w:r>
      <w:r w:rsidRPr="006F07C1">
        <w:rPr>
          <w:spacing w:val="-4"/>
          <w:sz w:val="20"/>
          <w:szCs w:val="20"/>
        </w:rPr>
        <w:t xml:space="preserve"> </w:t>
      </w:r>
      <w:r w:rsidRPr="006F07C1">
        <w:rPr>
          <w:sz w:val="20"/>
          <w:szCs w:val="20"/>
        </w:rPr>
        <w:t>to</w:t>
      </w:r>
      <w:r w:rsidRPr="006F07C1">
        <w:rPr>
          <w:spacing w:val="-7"/>
          <w:sz w:val="20"/>
          <w:szCs w:val="20"/>
        </w:rPr>
        <w:t xml:space="preserve"> </w:t>
      </w:r>
      <w:r w:rsidRPr="006F07C1">
        <w:rPr>
          <w:sz w:val="20"/>
          <w:szCs w:val="20"/>
        </w:rPr>
        <w:t>negotiate</w:t>
      </w:r>
      <w:r w:rsidRPr="006F07C1">
        <w:rPr>
          <w:spacing w:val="-4"/>
          <w:sz w:val="20"/>
          <w:szCs w:val="20"/>
        </w:rPr>
        <w:t xml:space="preserve"> </w:t>
      </w:r>
      <w:r w:rsidRPr="006F07C1">
        <w:rPr>
          <w:sz w:val="20"/>
          <w:szCs w:val="20"/>
        </w:rPr>
        <w:t>and assist with loan scenario questions to ensure external customer expectations have been met.</w:t>
      </w:r>
    </w:p>
    <w:p w14:paraId="5AF278A8" w14:textId="77777777" w:rsidR="00A31F3F" w:rsidRPr="006F07C1" w:rsidRDefault="008638C6">
      <w:pPr>
        <w:tabs>
          <w:tab w:val="left" w:pos="9984"/>
        </w:tabs>
        <w:spacing w:before="242"/>
        <w:ind w:left="156"/>
        <w:rPr>
          <w:rFonts w:ascii="Corbel" w:hAnsi="Corbel"/>
          <w:b/>
          <w:sz w:val="20"/>
          <w:szCs w:val="20"/>
        </w:rPr>
      </w:pPr>
      <w:r w:rsidRPr="006F07C1">
        <w:rPr>
          <w:rFonts w:ascii="Corbel" w:hAnsi="Corbel"/>
          <w:b/>
          <w:spacing w:val="-2"/>
          <w:sz w:val="20"/>
          <w:szCs w:val="20"/>
        </w:rPr>
        <w:t>Quality</w:t>
      </w:r>
      <w:r w:rsidRPr="006F07C1">
        <w:rPr>
          <w:rFonts w:ascii="Corbel" w:hAnsi="Corbel"/>
          <w:b/>
          <w:sz w:val="20"/>
          <w:szCs w:val="20"/>
        </w:rPr>
        <w:t xml:space="preserve"> </w:t>
      </w:r>
      <w:r w:rsidRPr="006F07C1">
        <w:rPr>
          <w:rFonts w:ascii="Corbel" w:hAnsi="Corbel"/>
          <w:b/>
          <w:spacing w:val="-2"/>
          <w:sz w:val="20"/>
          <w:szCs w:val="20"/>
        </w:rPr>
        <w:t>Control</w:t>
      </w:r>
      <w:r w:rsidRPr="006F07C1">
        <w:rPr>
          <w:rFonts w:ascii="Corbel" w:hAnsi="Corbel"/>
          <w:b/>
          <w:sz w:val="20"/>
          <w:szCs w:val="20"/>
        </w:rPr>
        <w:t xml:space="preserve"> </w:t>
      </w:r>
      <w:r w:rsidRPr="006F07C1">
        <w:rPr>
          <w:rFonts w:ascii="Corbel" w:hAnsi="Corbel"/>
          <w:b/>
          <w:spacing w:val="-2"/>
          <w:sz w:val="20"/>
          <w:szCs w:val="20"/>
        </w:rPr>
        <w:t>Risk</w:t>
      </w:r>
      <w:r w:rsidRPr="006F07C1">
        <w:rPr>
          <w:rFonts w:ascii="Corbel" w:hAnsi="Corbel"/>
          <w:b/>
          <w:spacing w:val="2"/>
          <w:sz w:val="20"/>
          <w:szCs w:val="20"/>
        </w:rPr>
        <w:t xml:space="preserve"> </w:t>
      </w:r>
      <w:r w:rsidRPr="006F07C1">
        <w:rPr>
          <w:rFonts w:ascii="Corbel" w:hAnsi="Corbel"/>
          <w:b/>
          <w:spacing w:val="-2"/>
          <w:sz w:val="20"/>
          <w:szCs w:val="20"/>
        </w:rPr>
        <w:t>Manager/Sr.</w:t>
      </w:r>
      <w:r w:rsidRPr="006F07C1">
        <w:rPr>
          <w:rFonts w:ascii="Corbel" w:hAnsi="Corbel"/>
          <w:b/>
          <w:spacing w:val="2"/>
          <w:sz w:val="20"/>
          <w:szCs w:val="20"/>
        </w:rPr>
        <w:t xml:space="preserve"> </w:t>
      </w:r>
      <w:r w:rsidRPr="006F07C1">
        <w:rPr>
          <w:rFonts w:ascii="Corbel" w:hAnsi="Corbel"/>
          <w:b/>
          <w:spacing w:val="-2"/>
          <w:sz w:val="20"/>
          <w:szCs w:val="20"/>
        </w:rPr>
        <w:t>Underwriter</w:t>
      </w:r>
      <w:r w:rsidRPr="006F07C1">
        <w:rPr>
          <w:rFonts w:ascii="Corbel" w:hAnsi="Corbel"/>
          <w:b/>
          <w:spacing w:val="-1"/>
          <w:sz w:val="20"/>
          <w:szCs w:val="20"/>
        </w:rPr>
        <w:t xml:space="preserve"> </w:t>
      </w:r>
      <w:r w:rsidRPr="006F07C1">
        <w:rPr>
          <w:rFonts w:ascii="Corbel" w:hAnsi="Corbel"/>
          <w:b/>
          <w:spacing w:val="-2"/>
          <w:sz w:val="20"/>
          <w:szCs w:val="20"/>
        </w:rPr>
        <w:t>DE/LAPP</w:t>
      </w:r>
      <w:r w:rsidRPr="006F07C1">
        <w:rPr>
          <w:rFonts w:ascii="Corbel" w:hAnsi="Corbel"/>
          <w:b/>
          <w:spacing w:val="2"/>
          <w:sz w:val="20"/>
          <w:szCs w:val="20"/>
        </w:rPr>
        <w:t xml:space="preserve"> </w:t>
      </w:r>
      <w:r w:rsidRPr="006F07C1">
        <w:rPr>
          <w:rFonts w:ascii="Corbel" w:hAnsi="Corbel"/>
          <w:b/>
          <w:spacing w:val="-2"/>
          <w:sz w:val="20"/>
          <w:szCs w:val="20"/>
        </w:rPr>
        <w:t>SAR</w:t>
      </w:r>
      <w:r w:rsidRPr="006F07C1">
        <w:rPr>
          <w:rFonts w:ascii="Corbel" w:hAnsi="Corbel"/>
          <w:b/>
          <w:sz w:val="20"/>
          <w:szCs w:val="20"/>
        </w:rPr>
        <w:t xml:space="preserve"> </w:t>
      </w:r>
      <w:r w:rsidRPr="006F07C1">
        <w:rPr>
          <w:rFonts w:ascii="Corbel" w:hAnsi="Corbel"/>
          <w:b/>
          <w:spacing w:val="-2"/>
          <w:sz w:val="20"/>
          <w:szCs w:val="20"/>
        </w:rPr>
        <w:t>/ ResMac-</w:t>
      </w:r>
      <w:r w:rsidRPr="006F07C1">
        <w:rPr>
          <w:rFonts w:ascii="Corbel" w:hAnsi="Corbel"/>
          <w:b/>
          <w:spacing w:val="1"/>
          <w:sz w:val="20"/>
          <w:szCs w:val="20"/>
        </w:rPr>
        <w:t xml:space="preserve"> </w:t>
      </w:r>
      <w:r w:rsidRPr="006F07C1">
        <w:rPr>
          <w:rFonts w:ascii="Corbel" w:hAnsi="Corbel"/>
          <w:b/>
          <w:spacing w:val="-2"/>
          <w:sz w:val="20"/>
          <w:szCs w:val="20"/>
        </w:rPr>
        <w:t>Boca</w:t>
      </w:r>
      <w:r w:rsidRPr="006F07C1">
        <w:rPr>
          <w:rFonts w:ascii="Corbel" w:hAnsi="Corbel"/>
          <w:b/>
          <w:spacing w:val="3"/>
          <w:sz w:val="20"/>
          <w:szCs w:val="20"/>
        </w:rPr>
        <w:t xml:space="preserve"> </w:t>
      </w:r>
      <w:r w:rsidRPr="006F07C1">
        <w:rPr>
          <w:rFonts w:ascii="Corbel" w:hAnsi="Corbel"/>
          <w:b/>
          <w:spacing w:val="-2"/>
          <w:sz w:val="20"/>
          <w:szCs w:val="20"/>
        </w:rPr>
        <w:t>Raton,</w:t>
      </w:r>
      <w:r w:rsidRPr="006F07C1">
        <w:rPr>
          <w:rFonts w:ascii="Corbel" w:hAnsi="Corbel"/>
          <w:b/>
          <w:spacing w:val="2"/>
          <w:sz w:val="20"/>
          <w:szCs w:val="20"/>
        </w:rPr>
        <w:t xml:space="preserve"> </w:t>
      </w:r>
      <w:r w:rsidRPr="006F07C1">
        <w:rPr>
          <w:rFonts w:ascii="Corbel" w:hAnsi="Corbel"/>
          <w:b/>
          <w:spacing w:val="-2"/>
          <w:sz w:val="20"/>
          <w:szCs w:val="20"/>
        </w:rPr>
        <w:t>FL.-</w:t>
      </w:r>
      <w:r w:rsidRPr="006F07C1">
        <w:rPr>
          <w:rFonts w:ascii="Corbel" w:hAnsi="Corbel"/>
          <w:b/>
          <w:spacing w:val="4"/>
          <w:sz w:val="20"/>
          <w:szCs w:val="20"/>
        </w:rPr>
        <w:t xml:space="preserve"> </w:t>
      </w:r>
      <w:r w:rsidRPr="006F07C1">
        <w:rPr>
          <w:rFonts w:ascii="Corbel" w:hAnsi="Corbel"/>
          <w:b/>
          <w:spacing w:val="-2"/>
          <w:sz w:val="20"/>
          <w:szCs w:val="20"/>
        </w:rPr>
        <w:t>Remote</w:t>
      </w:r>
      <w:r w:rsidRPr="006F07C1">
        <w:rPr>
          <w:rFonts w:ascii="Corbel" w:hAnsi="Corbel"/>
          <w:b/>
          <w:sz w:val="20"/>
          <w:szCs w:val="20"/>
        </w:rPr>
        <w:tab/>
      </w:r>
      <w:r w:rsidRPr="006F07C1">
        <w:rPr>
          <w:rFonts w:ascii="Corbel" w:hAnsi="Corbel"/>
          <w:b/>
          <w:spacing w:val="-2"/>
          <w:sz w:val="20"/>
          <w:szCs w:val="20"/>
        </w:rPr>
        <w:t>2017</w:t>
      </w:r>
      <w:r w:rsidRPr="006F07C1">
        <w:rPr>
          <w:rFonts w:ascii="Corbel" w:hAnsi="Corbel"/>
          <w:b/>
          <w:spacing w:val="-9"/>
          <w:sz w:val="20"/>
          <w:szCs w:val="20"/>
        </w:rPr>
        <w:t xml:space="preserve"> </w:t>
      </w:r>
      <w:r w:rsidRPr="006F07C1">
        <w:rPr>
          <w:rFonts w:ascii="Corbel" w:hAnsi="Corbel"/>
          <w:b/>
          <w:spacing w:val="-2"/>
          <w:sz w:val="20"/>
          <w:szCs w:val="20"/>
        </w:rPr>
        <w:t>–</w:t>
      </w:r>
      <w:r w:rsidRPr="006F07C1">
        <w:rPr>
          <w:rFonts w:ascii="Corbel" w:hAnsi="Corbel"/>
          <w:b/>
          <w:spacing w:val="-4"/>
          <w:sz w:val="20"/>
          <w:szCs w:val="20"/>
        </w:rPr>
        <w:t xml:space="preserve"> 2018</w:t>
      </w:r>
    </w:p>
    <w:p w14:paraId="5AF278A9" w14:textId="77777777" w:rsidR="00A31F3F" w:rsidRPr="006F07C1" w:rsidRDefault="008638C6">
      <w:pPr>
        <w:pStyle w:val="BodyText"/>
        <w:spacing w:before="119"/>
        <w:ind w:left="155" w:right="259" w:hanging="1"/>
        <w:rPr>
          <w:sz w:val="20"/>
          <w:szCs w:val="20"/>
        </w:rPr>
      </w:pPr>
      <w:r w:rsidRPr="006F07C1">
        <w:rPr>
          <w:sz w:val="20"/>
          <w:szCs w:val="20"/>
        </w:rPr>
        <w:t>Monitor</w:t>
      </w:r>
      <w:r w:rsidRPr="006F07C1">
        <w:rPr>
          <w:spacing w:val="-4"/>
          <w:sz w:val="20"/>
          <w:szCs w:val="20"/>
        </w:rPr>
        <w:t xml:space="preserve"> </w:t>
      </w:r>
      <w:r w:rsidRPr="006F07C1">
        <w:rPr>
          <w:sz w:val="20"/>
          <w:szCs w:val="20"/>
        </w:rPr>
        <w:t>and</w:t>
      </w:r>
      <w:r w:rsidRPr="006F07C1">
        <w:rPr>
          <w:spacing w:val="-6"/>
          <w:sz w:val="20"/>
          <w:szCs w:val="20"/>
        </w:rPr>
        <w:t xml:space="preserve"> </w:t>
      </w:r>
      <w:r w:rsidRPr="006F07C1">
        <w:rPr>
          <w:sz w:val="20"/>
          <w:szCs w:val="20"/>
        </w:rPr>
        <w:t>evaluate</w:t>
      </w:r>
      <w:r w:rsidRPr="006F07C1">
        <w:rPr>
          <w:spacing w:val="-5"/>
          <w:sz w:val="20"/>
          <w:szCs w:val="20"/>
        </w:rPr>
        <w:t xml:space="preserve"> </w:t>
      </w:r>
      <w:r w:rsidRPr="006F07C1">
        <w:rPr>
          <w:sz w:val="20"/>
          <w:szCs w:val="20"/>
        </w:rPr>
        <w:t>the</w:t>
      </w:r>
      <w:r w:rsidRPr="006F07C1">
        <w:rPr>
          <w:spacing w:val="-3"/>
          <w:sz w:val="20"/>
          <w:szCs w:val="20"/>
        </w:rPr>
        <w:t xml:space="preserve"> </w:t>
      </w:r>
      <w:r w:rsidRPr="006F07C1">
        <w:rPr>
          <w:sz w:val="20"/>
          <w:szCs w:val="20"/>
        </w:rPr>
        <w:t>integrity</w:t>
      </w:r>
      <w:r w:rsidRPr="006F07C1">
        <w:rPr>
          <w:spacing w:val="-5"/>
          <w:sz w:val="20"/>
          <w:szCs w:val="20"/>
        </w:rPr>
        <w:t xml:space="preserve"> </w:t>
      </w:r>
      <w:r w:rsidRPr="006F07C1">
        <w:rPr>
          <w:sz w:val="20"/>
          <w:szCs w:val="20"/>
        </w:rPr>
        <w:t>of</w:t>
      </w:r>
      <w:r w:rsidRPr="006F07C1">
        <w:rPr>
          <w:spacing w:val="-5"/>
          <w:sz w:val="20"/>
          <w:szCs w:val="20"/>
        </w:rPr>
        <w:t xml:space="preserve"> </w:t>
      </w:r>
      <w:r w:rsidRPr="006F07C1">
        <w:rPr>
          <w:sz w:val="20"/>
          <w:szCs w:val="20"/>
        </w:rPr>
        <w:t>the</w:t>
      </w:r>
      <w:r w:rsidRPr="006F07C1">
        <w:rPr>
          <w:spacing w:val="-7"/>
          <w:sz w:val="20"/>
          <w:szCs w:val="20"/>
        </w:rPr>
        <w:t xml:space="preserve"> </w:t>
      </w:r>
      <w:r w:rsidRPr="006F07C1">
        <w:rPr>
          <w:sz w:val="20"/>
          <w:szCs w:val="20"/>
        </w:rPr>
        <w:t>origination</w:t>
      </w:r>
      <w:r w:rsidRPr="006F07C1">
        <w:rPr>
          <w:spacing w:val="-8"/>
          <w:sz w:val="20"/>
          <w:szCs w:val="20"/>
        </w:rPr>
        <w:t xml:space="preserve"> </w:t>
      </w:r>
      <w:r w:rsidRPr="006F07C1">
        <w:rPr>
          <w:sz w:val="20"/>
          <w:szCs w:val="20"/>
        </w:rPr>
        <w:t>process</w:t>
      </w:r>
      <w:r w:rsidRPr="006F07C1">
        <w:rPr>
          <w:spacing w:val="-6"/>
          <w:sz w:val="20"/>
          <w:szCs w:val="20"/>
        </w:rPr>
        <w:t xml:space="preserve"> </w:t>
      </w:r>
      <w:r w:rsidRPr="006F07C1">
        <w:rPr>
          <w:sz w:val="20"/>
          <w:szCs w:val="20"/>
        </w:rPr>
        <w:t>from</w:t>
      </w:r>
      <w:r w:rsidRPr="006F07C1">
        <w:rPr>
          <w:spacing w:val="-3"/>
          <w:sz w:val="20"/>
          <w:szCs w:val="20"/>
        </w:rPr>
        <w:t xml:space="preserve"> </w:t>
      </w:r>
      <w:r w:rsidRPr="006F07C1">
        <w:rPr>
          <w:sz w:val="20"/>
          <w:szCs w:val="20"/>
        </w:rPr>
        <w:t>origination</w:t>
      </w:r>
      <w:r w:rsidRPr="006F07C1">
        <w:rPr>
          <w:spacing w:val="-5"/>
          <w:sz w:val="20"/>
          <w:szCs w:val="20"/>
        </w:rPr>
        <w:t xml:space="preserve"> </w:t>
      </w:r>
      <w:r w:rsidRPr="006F07C1">
        <w:rPr>
          <w:sz w:val="20"/>
          <w:szCs w:val="20"/>
        </w:rPr>
        <w:t>through</w:t>
      </w:r>
      <w:r w:rsidRPr="006F07C1">
        <w:rPr>
          <w:spacing w:val="-4"/>
          <w:sz w:val="20"/>
          <w:szCs w:val="20"/>
        </w:rPr>
        <w:t xml:space="preserve"> </w:t>
      </w:r>
      <w:r w:rsidRPr="006F07C1">
        <w:rPr>
          <w:sz w:val="20"/>
          <w:szCs w:val="20"/>
        </w:rPr>
        <w:t>post</w:t>
      </w:r>
      <w:r w:rsidRPr="006F07C1">
        <w:rPr>
          <w:spacing w:val="-6"/>
          <w:sz w:val="20"/>
          <w:szCs w:val="20"/>
        </w:rPr>
        <w:t xml:space="preserve"> </w:t>
      </w:r>
      <w:r w:rsidRPr="006F07C1">
        <w:rPr>
          <w:sz w:val="20"/>
          <w:szCs w:val="20"/>
        </w:rPr>
        <w:t>close</w:t>
      </w:r>
      <w:r w:rsidRPr="006F07C1">
        <w:rPr>
          <w:spacing w:val="-7"/>
          <w:sz w:val="20"/>
          <w:szCs w:val="20"/>
        </w:rPr>
        <w:t xml:space="preserve"> </w:t>
      </w:r>
      <w:r w:rsidRPr="006F07C1">
        <w:rPr>
          <w:sz w:val="20"/>
          <w:szCs w:val="20"/>
        </w:rPr>
        <w:t>to</w:t>
      </w:r>
      <w:r w:rsidRPr="006F07C1">
        <w:rPr>
          <w:spacing w:val="-3"/>
          <w:sz w:val="20"/>
          <w:szCs w:val="20"/>
        </w:rPr>
        <w:t xml:space="preserve"> </w:t>
      </w:r>
      <w:r w:rsidRPr="006F07C1">
        <w:rPr>
          <w:sz w:val="20"/>
          <w:szCs w:val="20"/>
        </w:rPr>
        <w:t>provide</w:t>
      </w:r>
      <w:r w:rsidRPr="006F07C1">
        <w:rPr>
          <w:spacing w:val="-7"/>
          <w:sz w:val="20"/>
          <w:szCs w:val="20"/>
        </w:rPr>
        <w:t xml:space="preserve"> </w:t>
      </w:r>
      <w:r w:rsidRPr="006F07C1">
        <w:rPr>
          <w:sz w:val="20"/>
          <w:szCs w:val="20"/>
        </w:rPr>
        <w:t>feedback</w:t>
      </w:r>
      <w:r w:rsidRPr="006F07C1">
        <w:rPr>
          <w:spacing w:val="-5"/>
          <w:sz w:val="20"/>
          <w:szCs w:val="20"/>
        </w:rPr>
        <w:t xml:space="preserve"> </w:t>
      </w:r>
      <w:r w:rsidRPr="006F07C1">
        <w:rPr>
          <w:sz w:val="20"/>
          <w:szCs w:val="20"/>
        </w:rPr>
        <w:t>to</w:t>
      </w:r>
      <w:r w:rsidRPr="006F07C1">
        <w:rPr>
          <w:spacing w:val="-1"/>
          <w:sz w:val="20"/>
          <w:szCs w:val="20"/>
        </w:rPr>
        <w:t xml:space="preserve"> </w:t>
      </w:r>
      <w:r w:rsidRPr="006F07C1">
        <w:rPr>
          <w:sz w:val="20"/>
          <w:szCs w:val="20"/>
        </w:rPr>
        <w:t>the organization about its originations. Comply with Investor Post-Close documentation review request. Review loan files according to investor guidelines and evaluate the risk in underwriting conventional FNMA, VA and FHLMC mortgage loan applications through Wholesale and retail channels.</w:t>
      </w:r>
    </w:p>
    <w:p w14:paraId="5AF278AA" w14:textId="77777777" w:rsidR="00A31F3F" w:rsidRPr="006F07C1" w:rsidRDefault="008638C6">
      <w:pPr>
        <w:tabs>
          <w:tab w:val="left" w:pos="9993"/>
        </w:tabs>
        <w:spacing w:before="243"/>
        <w:ind w:left="156"/>
        <w:rPr>
          <w:rFonts w:ascii="Corbel" w:hAnsi="Corbel"/>
          <w:b/>
          <w:sz w:val="20"/>
          <w:szCs w:val="20"/>
        </w:rPr>
      </w:pPr>
      <w:r w:rsidRPr="006F07C1">
        <w:rPr>
          <w:rFonts w:ascii="Corbel" w:hAnsi="Corbel"/>
          <w:b/>
          <w:sz w:val="20"/>
          <w:szCs w:val="20"/>
        </w:rPr>
        <w:t>Sr.</w:t>
      </w:r>
      <w:r w:rsidRPr="006F07C1">
        <w:rPr>
          <w:rFonts w:ascii="Corbel" w:hAnsi="Corbel"/>
          <w:b/>
          <w:spacing w:val="-13"/>
          <w:sz w:val="20"/>
          <w:szCs w:val="20"/>
        </w:rPr>
        <w:t xml:space="preserve"> </w:t>
      </w:r>
      <w:r w:rsidRPr="006F07C1">
        <w:rPr>
          <w:rFonts w:ascii="Corbel" w:hAnsi="Corbel"/>
          <w:b/>
          <w:sz w:val="20"/>
          <w:szCs w:val="20"/>
        </w:rPr>
        <w:t>Underwriter</w:t>
      </w:r>
      <w:r w:rsidRPr="006F07C1">
        <w:rPr>
          <w:rFonts w:ascii="Corbel" w:hAnsi="Corbel"/>
          <w:b/>
          <w:spacing w:val="-10"/>
          <w:sz w:val="20"/>
          <w:szCs w:val="20"/>
        </w:rPr>
        <w:t xml:space="preserve"> </w:t>
      </w:r>
      <w:r w:rsidRPr="006F07C1">
        <w:rPr>
          <w:rFonts w:ascii="Corbel" w:hAnsi="Corbel"/>
          <w:b/>
          <w:sz w:val="20"/>
          <w:szCs w:val="20"/>
        </w:rPr>
        <w:t>DE/LAPP</w:t>
      </w:r>
      <w:r w:rsidRPr="006F07C1">
        <w:rPr>
          <w:rFonts w:ascii="Corbel" w:hAnsi="Corbel"/>
          <w:b/>
          <w:spacing w:val="-10"/>
          <w:sz w:val="20"/>
          <w:szCs w:val="20"/>
        </w:rPr>
        <w:t xml:space="preserve"> </w:t>
      </w:r>
      <w:r w:rsidRPr="006F07C1">
        <w:rPr>
          <w:rFonts w:ascii="Corbel" w:hAnsi="Corbel"/>
          <w:b/>
          <w:sz w:val="20"/>
          <w:szCs w:val="20"/>
        </w:rPr>
        <w:t>SAR</w:t>
      </w:r>
      <w:r w:rsidRPr="006F07C1">
        <w:rPr>
          <w:rFonts w:ascii="Corbel" w:hAnsi="Corbel"/>
          <w:b/>
          <w:spacing w:val="-11"/>
          <w:sz w:val="20"/>
          <w:szCs w:val="20"/>
        </w:rPr>
        <w:t xml:space="preserve"> </w:t>
      </w:r>
      <w:r w:rsidRPr="006F07C1">
        <w:rPr>
          <w:rFonts w:ascii="Corbel" w:hAnsi="Corbel"/>
          <w:b/>
          <w:sz w:val="20"/>
          <w:szCs w:val="20"/>
        </w:rPr>
        <w:t>/</w:t>
      </w:r>
      <w:r w:rsidRPr="006F07C1">
        <w:rPr>
          <w:rFonts w:ascii="Corbel" w:hAnsi="Corbel"/>
          <w:b/>
          <w:spacing w:val="-10"/>
          <w:sz w:val="20"/>
          <w:szCs w:val="20"/>
        </w:rPr>
        <w:t xml:space="preserve"> </w:t>
      </w:r>
      <w:r w:rsidRPr="006F07C1">
        <w:rPr>
          <w:rFonts w:ascii="Corbel" w:hAnsi="Corbel"/>
          <w:b/>
          <w:sz w:val="20"/>
          <w:szCs w:val="20"/>
        </w:rPr>
        <w:t>Colonial</w:t>
      </w:r>
      <w:r w:rsidRPr="006F07C1">
        <w:rPr>
          <w:rFonts w:ascii="Corbel" w:hAnsi="Corbel"/>
          <w:b/>
          <w:spacing w:val="-10"/>
          <w:sz w:val="20"/>
          <w:szCs w:val="20"/>
        </w:rPr>
        <w:t xml:space="preserve"> </w:t>
      </w:r>
      <w:r w:rsidRPr="006F07C1">
        <w:rPr>
          <w:rFonts w:ascii="Corbel" w:hAnsi="Corbel"/>
          <w:b/>
          <w:sz w:val="20"/>
          <w:szCs w:val="20"/>
        </w:rPr>
        <w:t>Savings-</w:t>
      </w:r>
      <w:r w:rsidRPr="006F07C1">
        <w:rPr>
          <w:rFonts w:ascii="Corbel" w:hAnsi="Corbel"/>
          <w:b/>
          <w:spacing w:val="-10"/>
          <w:sz w:val="20"/>
          <w:szCs w:val="20"/>
        </w:rPr>
        <w:t xml:space="preserve"> </w:t>
      </w:r>
      <w:r w:rsidRPr="006F07C1">
        <w:rPr>
          <w:rFonts w:ascii="Corbel" w:hAnsi="Corbel"/>
          <w:b/>
          <w:sz w:val="20"/>
          <w:szCs w:val="20"/>
        </w:rPr>
        <w:t>Fort</w:t>
      </w:r>
      <w:r w:rsidRPr="006F07C1">
        <w:rPr>
          <w:rFonts w:ascii="Corbel" w:hAnsi="Corbel"/>
          <w:b/>
          <w:spacing w:val="-10"/>
          <w:sz w:val="20"/>
          <w:szCs w:val="20"/>
        </w:rPr>
        <w:t xml:space="preserve"> </w:t>
      </w:r>
      <w:r w:rsidRPr="006F07C1">
        <w:rPr>
          <w:rFonts w:ascii="Corbel" w:hAnsi="Corbel"/>
          <w:b/>
          <w:sz w:val="20"/>
          <w:szCs w:val="20"/>
        </w:rPr>
        <w:t>Worth,</w:t>
      </w:r>
      <w:r w:rsidRPr="006F07C1">
        <w:rPr>
          <w:rFonts w:ascii="Corbel" w:hAnsi="Corbel"/>
          <w:b/>
          <w:spacing w:val="-7"/>
          <w:sz w:val="20"/>
          <w:szCs w:val="20"/>
        </w:rPr>
        <w:t xml:space="preserve"> </w:t>
      </w:r>
      <w:r w:rsidRPr="006F07C1">
        <w:rPr>
          <w:rFonts w:ascii="Corbel" w:hAnsi="Corbel"/>
          <w:b/>
          <w:sz w:val="20"/>
          <w:szCs w:val="20"/>
        </w:rPr>
        <w:t>TX-</w:t>
      </w:r>
      <w:r w:rsidRPr="006F07C1">
        <w:rPr>
          <w:rFonts w:ascii="Corbel" w:hAnsi="Corbel"/>
          <w:b/>
          <w:spacing w:val="-8"/>
          <w:sz w:val="20"/>
          <w:szCs w:val="20"/>
        </w:rPr>
        <w:t xml:space="preserve"> </w:t>
      </w:r>
      <w:r w:rsidRPr="006F07C1">
        <w:rPr>
          <w:rFonts w:ascii="Corbel" w:hAnsi="Corbel"/>
          <w:b/>
          <w:spacing w:val="-2"/>
          <w:sz w:val="20"/>
          <w:szCs w:val="20"/>
        </w:rPr>
        <w:t>Remote</w:t>
      </w:r>
      <w:r w:rsidRPr="006F07C1">
        <w:rPr>
          <w:rFonts w:ascii="Corbel" w:hAnsi="Corbel"/>
          <w:b/>
          <w:sz w:val="20"/>
          <w:szCs w:val="20"/>
        </w:rPr>
        <w:tab/>
      </w:r>
      <w:r w:rsidRPr="006F07C1">
        <w:rPr>
          <w:rFonts w:ascii="Corbel" w:hAnsi="Corbel"/>
          <w:b/>
          <w:spacing w:val="-2"/>
          <w:sz w:val="20"/>
          <w:szCs w:val="20"/>
        </w:rPr>
        <w:t>2015</w:t>
      </w:r>
      <w:r w:rsidRPr="006F07C1">
        <w:rPr>
          <w:rFonts w:ascii="Corbel" w:hAnsi="Corbel"/>
          <w:b/>
          <w:spacing w:val="-9"/>
          <w:sz w:val="20"/>
          <w:szCs w:val="20"/>
        </w:rPr>
        <w:t xml:space="preserve"> </w:t>
      </w:r>
      <w:r w:rsidRPr="006F07C1">
        <w:rPr>
          <w:rFonts w:ascii="Corbel" w:hAnsi="Corbel"/>
          <w:b/>
          <w:spacing w:val="-2"/>
          <w:sz w:val="20"/>
          <w:szCs w:val="20"/>
        </w:rPr>
        <w:t>–</w:t>
      </w:r>
      <w:r w:rsidRPr="006F07C1">
        <w:rPr>
          <w:rFonts w:ascii="Corbel" w:hAnsi="Corbel"/>
          <w:b/>
          <w:spacing w:val="-3"/>
          <w:sz w:val="20"/>
          <w:szCs w:val="20"/>
        </w:rPr>
        <w:t xml:space="preserve"> </w:t>
      </w:r>
      <w:r w:rsidRPr="006F07C1">
        <w:rPr>
          <w:rFonts w:ascii="Corbel" w:hAnsi="Corbel"/>
          <w:b/>
          <w:spacing w:val="-4"/>
          <w:sz w:val="20"/>
          <w:szCs w:val="20"/>
        </w:rPr>
        <w:t>2017</w:t>
      </w:r>
    </w:p>
    <w:p w14:paraId="5AF278AB" w14:textId="77777777" w:rsidR="00A31F3F" w:rsidRPr="006F07C1" w:rsidRDefault="008638C6">
      <w:pPr>
        <w:spacing w:before="157" w:line="276" w:lineRule="auto"/>
        <w:ind w:left="157" w:right="228" w:hanging="1"/>
        <w:jc w:val="both"/>
        <w:rPr>
          <w:rFonts w:ascii="Corbel"/>
          <w:sz w:val="20"/>
          <w:szCs w:val="20"/>
        </w:rPr>
      </w:pPr>
      <w:r w:rsidRPr="006F07C1">
        <w:rPr>
          <w:rFonts w:ascii="Corbel"/>
          <w:sz w:val="20"/>
          <w:szCs w:val="20"/>
        </w:rPr>
        <w:t>Assessed</w:t>
      </w:r>
      <w:r w:rsidRPr="006F07C1">
        <w:rPr>
          <w:rFonts w:ascii="Corbel"/>
          <w:spacing w:val="-2"/>
          <w:sz w:val="20"/>
          <w:szCs w:val="20"/>
        </w:rPr>
        <w:t xml:space="preserve"> </w:t>
      </w:r>
      <w:r w:rsidRPr="006F07C1">
        <w:rPr>
          <w:rFonts w:ascii="Corbel"/>
          <w:sz w:val="20"/>
          <w:szCs w:val="20"/>
        </w:rPr>
        <w:t>loan files, including Non-QM, Bond</w:t>
      </w:r>
      <w:r w:rsidRPr="006F07C1">
        <w:rPr>
          <w:rFonts w:ascii="Corbel"/>
          <w:spacing w:val="-1"/>
          <w:sz w:val="20"/>
          <w:szCs w:val="20"/>
        </w:rPr>
        <w:t xml:space="preserve"> </w:t>
      </w:r>
      <w:r w:rsidRPr="006F07C1">
        <w:rPr>
          <w:rFonts w:ascii="Corbel"/>
          <w:sz w:val="20"/>
          <w:szCs w:val="20"/>
        </w:rPr>
        <w:t>loans, FHA, VA, and</w:t>
      </w:r>
      <w:r w:rsidRPr="006F07C1">
        <w:rPr>
          <w:rFonts w:ascii="Corbel"/>
          <w:spacing w:val="-1"/>
          <w:sz w:val="20"/>
          <w:szCs w:val="20"/>
        </w:rPr>
        <w:t xml:space="preserve"> </w:t>
      </w:r>
      <w:r w:rsidRPr="006F07C1">
        <w:rPr>
          <w:rFonts w:ascii="Corbel"/>
          <w:sz w:val="20"/>
          <w:szCs w:val="20"/>
        </w:rPr>
        <w:t>Conventional, ensuring adherence</w:t>
      </w:r>
      <w:r w:rsidRPr="006F07C1">
        <w:rPr>
          <w:rFonts w:ascii="Corbel"/>
          <w:spacing w:val="-1"/>
          <w:sz w:val="20"/>
          <w:szCs w:val="20"/>
        </w:rPr>
        <w:t xml:space="preserve"> </w:t>
      </w:r>
      <w:r w:rsidRPr="006F07C1">
        <w:rPr>
          <w:rFonts w:ascii="Corbel"/>
          <w:sz w:val="20"/>
          <w:szCs w:val="20"/>
        </w:rPr>
        <w:t>to Investor guidelines. Maintained</w:t>
      </w:r>
      <w:r w:rsidRPr="006F07C1">
        <w:rPr>
          <w:rFonts w:ascii="Corbel"/>
          <w:spacing w:val="40"/>
          <w:sz w:val="20"/>
          <w:szCs w:val="20"/>
        </w:rPr>
        <w:t xml:space="preserve"> </w:t>
      </w:r>
      <w:r w:rsidRPr="006F07C1">
        <w:rPr>
          <w:rFonts w:ascii="Corbel"/>
          <w:sz w:val="20"/>
          <w:szCs w:val="20"/>
        </w:rPr>
        <w:t>a top-tier Quality Control rating by delivering exceptional performance.</w:t>
      </w:r>
    </w:p>
    <w:p w14:paraId="5AF278AC" w14:textId="77777777" w:rsidR="00A31F3F" w:rsidRPr="006F07C1" w:rsidRDefault="008638C6">
      <w:pPr>
        <w:pStyle w:val="ListParagraph"/>
        <w:numPr>
          <w:ilvl w:val="0"/>
          <w:numId w:val="1"/>
        </w:numPr>
        <w:tabs>
          <w:tab w:val="left" w:pos="874"/>
        </w:tabs>
        <w:rPr>
          <w:sz w:val="20"/>
          <w:szCs w:val="20"/>
        </w:rPr>
      </w:pPr>
      <w:r w:rsidRPr="006F07C1">
        <w:rPr>
          <w:spacing w:val="-2"/>
          <w:sz w:val="20"/>
          <w:szCs w:val="20"/>
        </w:rPr>
        <w:t>Enhanced</w:t>
      </w:r>
      <w:r w:rsidRPr="006F07C1">
        <w:rPr>
          <w:sz w:val="20"/>
          <w:szCs w:val="20"/>
        </w:rPr>
        <w:t xml:space="preserve"> </w:t>
      </w:r>
      <w:r w:rsidRPr="006F07C1">
        <w:rPr>
          <w:spacing w:val="-2"/>
          <w:sz w:val="20"/>
          <w:szCs w:val="20"/>
        </w:rPr>
        <w:t>overall</w:t>
      </w:r>
      <w:r w:rsidRPr="006F07C1">
        <w:rPr>
          <w:spacing w:val="3"/>
          <w:sz w:val="20"/>
          <w:szCs w:val="20"/>
        </w:rPr>
        <w:t xml:space="preserve"> </w:t>
      </w:r>
      <w:r w:rsidRPr="006F07C1">
        <w:rPr>
          <w:spacing w:val="-2"/>
          <w:sz w:val="20"/>
          <w:szCs w:val="20"/>
        </w:rPr>
        <w:t>performance</w:t>
      </w:r>
      <w:r w:rsidRPr="006F07C1">
        <w:rPr>
          <w:spacing w:val="2"/>
          <w:sz w:val="20"/>
          <w:szCs w:val="20"/>
        </w:rPr>
        <w:t xml:space="preserve"> </w:t>
      </w:r>
      <w:r w:rsidRPr="006F07C1">
        <w:rPr>
          <w:spacing w:val="-2"/>
          <w:sz w:val="20"/>
          <w:szCs w:val="20"/>
        </w:rPr>
        <w:t>by</w:t>
      </w:r>
      <w:r w:rsidRPr="006F07C1">
        <w:rPr>
          <w:spacing w:val="5"/>
          <w:sz w:val="20"/>
          <w:szCs w:val="20"/>
        </w:rPr>
        <w:t xml:space="preserve"> </w:t>
      </w:r>
      <w:r w:rsidRPr="006F07C1">
        <w:rPr>
          <w:spacing w:val="-2"/>
          <w:sz w:val="20"/>
          <w:szCs w:val="20"/>
        </w:rPr>
        <w:t>providing</w:t>
      </w:r>
      <w:r w:rsidRPr="006F07C1">
        <w:rPr>
          <w:spacing w:val="2"/>
          <w:sz w:val="20"/>
          <w:szCs w:val="20"/>
        </w:rPr>
        <w:t xml:space="preserve"> </w:t>
      </w:r>
      <w:r w:rsidRPr="006F07C1">
        <w:rPr>
          <w:spacing w:val="-2"/>
          <w:sz w:val="20"/>
          <w:szCs w:val="20"/>
        </w:rPr>
        <w:t>strategic</w:t>
      </w:r>
      <w:r w:rsidRPr="006F07C1">
        <w:rPr>
          <w:spacing w:val="2"/>
          <w:sz w:val="20"/>
          <w:szCs w:val="20"/>
        </w:rPr>
        <w:t xml:space="preserve"> </w:t>
      </w:r>
      <w:r w:rsidRPr="006F07C1">
        <w:rPr>
          <w:spacing w:val="-2"/>
          <w:sz w:val="20"/>
          <w:szCs w:val="20"/>
        </w:rPr>
        <w:t>training</w:t>
      </w:r>
      <w:r w:rsidRPr="006F07C1">
        <w:rPr>
          <w:spacing w:val="3"/>
          <w:sz w:val="20"/>
          <w:szCs w:val="20"/>
        </w:rPr>
        <w:t xml:space="preserve"> </w:t>
      </w:r>
      <w:r w:rsidRPr="006F07C1">
        <w:rPr>
          <w:spacing w:val="-2"/>
          <w:sz w:val="20"/>
          <w:szCs w:val="20"/>
        </w:rPr>
        <w:t>of</w:t>
      </w:r>
      <w:r w:rsidRPr="006F07C1">
        <w:rPr>
          <w:spacing w:val="3"/>
          <w:sz w:val="20"/>
          <w:szCs w:val="20"/>
        </w:rPr>
        <w:t xml:space="preserve"> </w:t>
      </w:r>
      <w:r w:rsidRPr="006F07C1">
        <w:rPr>
          <w:spacing w:val="-2"/>
          <w:sz w:val="20"/>
          <w:szCs w:val="20"/>
        </w:rPr>
        <w:t>Branch</w:t>
      </w:r>
      <w:r w:rsidRPr="006F07C1">
        <w:rPr>
          <w:spacing w:val="3"/>
          <w:sz w:val="20"/>
          <w:szCs w:val="20"/>
        </w:rPr>
        <w:t xml:space="preserve"> </w:t>
      </w:r>
      <w:r w:rsidRPr="006F07C1">
        <w:rPr>
          <w:spacing w:val="-2"/>
          <w:sz w:val="20"/>
          <w:szCs w:val="20"/>
        </w:rPr>
        <w:t>personnel</w:t>
      </w:r>
      <w:r w:rsidRPr="006F07C1">
        <w:rPr>
          <w:spacing w:val="2"/>
          <w:sz w:val="20"/>
          <w:szCs w:val="20"/>
        </w:rPr>
        <w:t xml:space="preserve"> </w:t>
      </w:r>
      <w:r w:rsidRPr="006F07C1">
        <w:rPr>
          <w:spacing w:val="-2"/>
          <w:sz w:val="20"/>
          <w:szCs w:val="20"/>
        </w:rPr>
        <w:t>within</w:t>
      </w:r>
      <w:r w:rsidRPr="006F07C1">
        <w:rPr>
          <w:spacing w:val="5"/>
          <w:sz w:val="20"/>
          <w:szCs w:val="20"/>
        </w:rPr>
        <w:t xml:space="preserve"> </w:t>
      </w:r>
      <w:r w:rsidRPr="006F07C1">
        <w:rPr>
          <w:spacing w:val="-2"/>
          <w:sz w:val="20"/>
          <w:szCs w:val="20"/>
        </w:rPr>
        <w:t>Retail</w:t>
      </w:r>
      <w:r w:rsidRPr="006F07C1">
        <w:rPr>
          <w:spacing w:val="3"/>
          <w:sz w:val="20"/>
          <w:szCs w:val="20"/>
        </w:rPr>
        <w:t xml:space="preserve"> </w:t>
      </w:r>
      <w:r w:rsidRPr="006F07C1">
        <w:rPr>
          <w:spacing w:val="-2"/>
          <w:sz w:val="20"/>
          <w:szCs w:val="20"/>
        </w:rPr>
        <w:t>channels.</w:t>
      </w:r>
    </w:p>
    <w:p w14:paraId="5AF278AD" w14:textId="77777777" w:rsidR="00A31F3F" w:rsidRPr="006F07C1" w:rsidRDefault="008638C6">
      <w:pPr>
        <w:tabs>
          <w:tab w:val="left" w:pos="9985"/>
        </w:tabs>
        <w:spacing w:before="242"/>
        <w:ind w:left="155"/>
        <w:rPr>
          <w:rFonts w:ascii="Corbel" w:hAnsi="Corbel"/>
          <w:b/>
          <w:sz w:val="20"/>
          <w:szCs w:val="20"/>
        </w:rPr>
      </w:pPr>
      <w:r w:rsidRPr="006F07C1">
        <w:rPr>
          <w:rFonts w:ascii="Corbel" w:hAnsi="Corbel"/>
          <w:b/>
          <w:spacing w:val="-2"/>
          <w:sz w:val="20"/>
          <w:szCs w:val="20"/>
        </w:rPr>
        <w:t>Underwriting</w:t>
      </w:r>
      <w:r w:rsidRPr="006F07C1">
        <w:rPr>
          <w:rFonts w:ascii="Corbel" w:hAnsi="Corbel"/>
          <w:b/>
          <w:sz w:val="20"/>
          <w:szCs w:val="20"/>
        </w:rPr>
        <w:t xml:space="preserve"> </w:t>
      </w:r>
      <w:r w:rsidRPr="006F07C1">
        <w:rPr>
          <w:rFonts w:ascii="Corbel" w:hAnsi="Corbel"/>
          <w:b/>
          <w:spacing w:val="-2"/>
          <w:sz w:val="20"/>
          <w:szCs w:val="20"/>
        </w:rPr>
        <w:t>Lending</w:t>
      </w:r>
      <w:r w:rsidRPr="006F07C1">
        <w:rPr>
          <w:rFonts w:ascii="Corbel" w:hAnsi="Corbel"/>
          <w:b/>
          <w:spacing w:val="2"/>
          <w:sz w:val="20"/>
          <w:szCs w:val="20"/>
        </w:rPr>
        <w:t xml:space="preserve"> </w:t>
      </w:r>
      <w:r w:rsidRPr="006F07C1">
        <w:rPr>
          <w:rFonts w:ascii="Corbel" w:hAnsi="Corbel"/>
          <w:b/>
          <w:spacing w:val="-2"/>
          <w:sz w:val="20"/>
          <w:szCs w:val="20"/>
        </w:rPr>
        <w:t>Manager</w:t>
      </w:r>
      <w:r w:rsidRPr="006F07C1">
        <w:rPr>
          <w:rFonts w:ascii="Corbel" w:hAnsi="Corbel"/>
          <w:b/>
          <w:spacing w:val="-1"/>
          <w:sz w:val="20"/>
          <w:szCs w:val="20"/>
        </w:rPr>
        <w:t xml:space="preserve"> </w:t>
      </w:r>
      <w:r w:rsidRPr="006F07C1">
        <w:rPr>
          <w:rFonts w:ascii="Corbel" w:hAnsi="Corbel"/>
          <w:b/>
          <w:spacing w:val="-2"/>
          <w:sz w:val="20"/>
          <w:szCs w:val="20"/>
        </w:rPr>
        <w:t>/ Wells</w:t>
      </w:r>
      <w:r w:rsidRPr="006F07C1">
        <w:rPr>
          <w:rFonts w:ascii="Corbel" w:hAnsi="Corbel"/>
          <w:b/>
          <w:spacing w:val="2"/>
          <w:sz w:val="20"/>
          <w:szCs w:val="20"/>
        </w:rPr>
        <w:t xml:space="preserve"> </w:t>
      </w:r>
      <w:r w:rsidRPr="006F07C1">
        <w:rPr>
          <w:rFonts w:ascii="Corbel" w:hAnsi="Corbel"/>
          <w:b/>
          <w:spacing w:val="-2"/>
          <w:sz w:val="20"/>
          <w:szCs w:val="20"/>
        </w:rPr>
        <w:t>Fargo-</w:t>
      </w:r>
      <w:r w:rsidRPr="006F07C1">
        <w:rPr>
          <w:rFonts w:ascii="Corbel" w:hAnsi="Corbel"/>
          <w:b/>
          <w:spacing w:val="2"/>
          <w:sz w:val="20"/>
          <w:szCs w:val="20"/>
        </w:rPr>
        <w:t xml:space="preserve"> </w:t>
      </w:r>
      <w:r w:rsidRPr="006F07C1">
        <w:rPr>
          <w:rFonts w:ascii="Corbel" w:hAnsi="Corbel"/>
          <w:b/>
          <w:spacing w:val="-2"/>
          <w:sz w:val="20"/>
          <w:szCs w:val="20"/>
        </w:rPr>
        <w:t>Irving,</w:t>
      </w:r>
      <w:r w:rsidRPr="006F07C1">
        <w:rPr>
          <w:rFonts w:ascii="Corbel" w:hAnsi="Corbel"/>
          <w:b/>
          <w:spacing w:val="4"/>
          <w:sz w:val="20"/>
          <w:szCs w:val="20"/>
        </w:rPr>
        <w:t xml:space="preserve"> </w:t>
      </w:r>
      <w:r w:rsidRPr="006F07C1">
        <w:rPr>
          <w:rFonts w:ascii="Corbel" w:hAnsi="Corbel"/>
          <w:b/>
          <w:spacing w:val="-5"/>
          <w:sz w:val="20"/>
          <w:szCs w:val="20"/>
        </w:rPr>
        <w:t>TX</w:t>
      </w:r>
      <w:r w:rsidRPr="006F07C1">
        <w:rPr>
          <w:rFonts w:ascii="Corbel" w:hAnsi="Corbel"/>
          <w:b/>
          <w:sz w:val="20"/>
          <w:szCs w:val="20"/>
        </w:rPr>
        <w:tab/>
      </w:r>
      <w:r w:rsidRPr="006F07C1">
        <w:rPr>
          <w:rFonts w:ascii="Corbel" w:hAnsi="Corbel"/>
          <w:b/>
          <w:spacing w:val="-2"/>
          <w:sz w:val="20"/>
          <w:szCs w:val="20"/>
        </w:rPr>
        <w:t>2013</w:t>
      </w:r>
      <w:r w:rsidRPr="006F07C1">
        <w:rPr>
          <w:rFonts w:ascii="Corbel" w:hAnsi="Corbel"/>
          <w:b/>
          <w:spacing w:val="-9"/>
          <w:sz w:val="20"/>
          <w:szCs w:val="20"/>
        </w:rPr>
        <w:t xml:space="preserve"> </w:t>
      </w:r>
      <w:r w:rsidRPr="006F07C1">
        <w:rPr>
          <w:rFonts w:ascii="Corbel" w:hAnsi="Corbel"/>
          <w:b/>
          <w:spacing w:val="-2"/>
          <w:sz w:val="20"/>
          <w:szCs w:val="20"/>
        </w:rPr>
        <w:t>–</w:t>
      </w:r>
      <w:r w:rsidRPr="006F07C1">
        <w:rPr>
          <w:rFonts w:ascii="Corbel" w:hAnsi="Corbel"/>
          <w:b/>
          <w:spacing w:val="-3"/>
          <w:sz w:val="20"/>
          <w:szCs w:val="20"/>
        </w:rPr>
        <w:t xml:space="preserve"> </w:t>
      </w:r>
      <w:r w:rsidRPr="006F07C1">
        <w:rPr>
          <w:rFonts w:ascii="Corbel" w:hAnsi="Corbel"/>
          <w:b/>
          <w:spacing w:val="-4"/>
          <w:sz w:val="20"/>
          <w:szCs w:val="20"/>
        </w:rPr>
        <w:t>2014</w:t>
      </w:r>
    </w:p>
    <w:p w14:paraId="5AF278AE" w14:textId="77777777" w:rsidR="00A31F3F" w:rsidRPr="006F07C1" w:rsidRDefault="008638C6">
      <w:pPr>
        <w:spacing w:before="157"/>
        <w:ind w:left="156"/>
        <w:rPr>
          <w:rFonts w:ascii="Corbel"/>
          <w:sz w:val="20"/>
          <w:szCs w:val="20"/>
        </w:rPr>
      </w:pPr>
      <w:r w:rsidRPr="006F07C1">
        <w:rPr>
          <w:rFonts w:ascii="Corbel"/>
          <w:spacing w:val="-2"/>
          <w:sz w:val="20"/>
          <w:szCs w:val="20"/>
        </w:rPr>
        <w:t>Managed</w:t>
      </w:r>
      <w:r w:rsidRPr="006F07C1">
        <w:rPr>
          <w:rFonts w:ascii="Corbel"/>
          <w:sz w:val="20"/>
          <w:szCs w:val="20"/>
        </w:rPr>
        <w:t xml:space="preserve"> </w:t>
      </w:r>
      <w:r w:rsidRPr="006F07C1">
        <w:rPr>
          <w:rFonts w:ascii="Corbel"/>
          <w:spacing w:val="-2"/>
          <w:sz w:val="20"/>
          <w:szCs w:val="20"/>
        </w:rPr>
        <w:t>unit</w:t>
      </w:r>
      <w:r w:rsidRPr="006F07C1">
        <w:rPr>
          <w:rFonts w:ascii="Corbel"/>
          <w:spacing w:val="4"/>
          <w:sz w:val="20"/>
          <w:szCs w:val="20"/>
        </w:rPr>
        <w:t xml:space="preserve"> </w:t>
      </w:r>
      <w:r w:rsidRPr="006F07C1">
        <w:rPr>
          <w:rFonts w:ascii="Corbel"/>
          <w:spacing w:val="-2"/>
          <w:sz w:val="20"/>
          <w:szCs w:val="20"/>
        </w:rPr>
        <w:t>of</w:t>
      </w:r>
      <w:r w:rsidRPr="006F07C1">
        <w:rPr>
          <w:rFonts w:ascii="Corbel"/>
          <w:sz w:val="20"/>
          <w:szCs w:val="20"/>
        </w:rPr>
        <w:t xml:space="preserve"> </w:t>
      </w:r>
      <w:r w:rsidRPr="006F07C1">
        <w:rPr>
          <w:rFonts w:ascii="Corbel"/>
          <w:spacing w:val="-2"/>
          <w:sz w:val="20"/>
          <w:szCs w:val="20"/>
        </w:rPr>
        <w:t>Conventional</w:t>
      </w:r>
      <w:r w:rsidRPr="006F07C1">
        <w:rPr>
          <w:rFonts w:ascii="Corbel"/>
          <w:spacing w:val="3"/>
          <w:sz w:val="20"/>
          <w:szCs w:val="20"/>
        </w:rPr>
        <w:t xml:space="preserve"> </w:t>
      </w:r>
      <w:r w:rsidRPr="006F07C1">
        <w:rPr>
          <w:rFonts w:ascii="Corbel"/>
          <w:spacing w:val="-2"/>
          <w:sz w:val="20"/>
          <w:szCs w:val="20"/>
        </w:rPr>
        <w:t>and</w:t>
      </w:r>
      <w:r w:rsidRPr="006F07C1">
        <w:rPr>
          <w:rFonts w:ascii="Corbel"/>
          <w:spacing w:val="1"/>
          <w:sz w:val="20"/>
          <w:szCs w:val="20"/>
        </w:rPr>
        <w:t xml:space="preserve"> </w:t>
      </w:r>
      <w:r w:rsidRPr="006F07C1">
        <w:rPr>
          <w:rFonts w:ascii="Corbel"/>
          <w:spacing w:val="-2"/>
          <w:sz w:val="20"/>
          <w:szCs w:val="20"/>
        </w:rPr>
        <w:t>Government</w:t>
      </w:r>
      <w:r w:rsidRPr="006F07C1">
        <w:rPr>
          <w:rFonts w:ascii="Corbel"/>
          <w:spacing w:val="4"/>
          <w:sz w:val="20"/>
          <w:szCs w:val="20"/>
        </w:rPr>
        <w:t xml:space="preserve"> </w:t>
      </w:r>
      <w:r w:rsidRPr="006F07C1">
        <w:rPr>
          <w:rFonts w:ascii="Corbel"/>
          <w:spacing w:val="-2"/>
          <w:sz w:val="20"/>
          <w:szCs w:val="20"/>
        </w:rPr>
        <w:t>Underwriters.</w:t>
      </w:r>
      <w:r w:rsidRPr="006F07C1">
        <w:rPr>
          <w:rFonts w:ascii="Corbel"/>
          <w:spacing w:val="3"/>
          <w:sz w:val="20"/>
          <w:szCs w:val="20"/>
        </w:rPr>
        <w:t xml:space="preserve"> </w:t>
      </w:r>
      <w:r w:rsidRPr="006F07C1">
        <w:rPr>
          <w:rFonts w:ascii="Corbel"/>
          <w:spacing w:val="-2"/>
          <w:sz w:val="20"/>
          <w:szCs w:val="20"/>
        </w:rPr>
        <w:t>Devised</w:t>
      </w:r>
      <w:r w:rsidRPr="006F07C1">
        <w:rPr>
          <w:rFonts w:ascii="Corbel"/>
          <w:sz w:val="20"/>
          <w:szCs w:val="20"/>
        </w:rPr>
        <w:t xml:space="preserve"> </w:t>
      </w:r>
      <w:r w:rsidRPr="006F07C1">
        <w:rPr>
          <w:rFonts w:ascii="Corbel"/>
          <w:spacing w:val="-2"/>
          <w:sz w:val="20"/>
          <w:szCs w:val="20"/>
        </w:rPr>
        <w:t>hiring,</w:t>
      </w:r>
      <w:r w:rsidRPr="006F07C1">
        <w:rPr>
          <w:rFonts w:ascii="Corbel"/>
          <w:spacing w:val="3"/>
          <w:sz w:val="20"/>
          <w:szCs w:val="20"/>
        </w:rPr>
        <w:t xml:space="preserve"> </w:t>
      </w:r>
      <w:r w:rsidRPr="006F07C1">
        <w:rPr>
          <w:rFonts w:ascii="Corbel"/>
          <w:spacing w:val="-2"/>
          <w:sz w:val="20"/>
          <w:szCs w:val="20"/>
        </w:rPr>
        <w:t>terminations,</w:t>
      </w:r>
      <w:r w:rsidRPr="006F07C1">
        <w:rPr>
          <w:rFonts w:ascii="Corbel"/>
          <w:spacing w:val="5"/>
          <w:sz w:val="20"/>
          <w:szCs w:val="20"/>
        </w:rPr>
        <w:t xml:space="preserve"> </w:t>
      </w:r>
      <w:r w:rsidRPr="006F07C1">
        <w:rPr>
          <w:rFonts w:ascii="Corbel"/>
          <w:spacing w:val="-2"/>
          <w:sz w:val="20"/>
          <w:szCs w:val="20"/>
        </w:rPr>
        <w:t>and</w:t>
      </w:r>
      <w:r w:rsidRPr="006F07C1">
        <w:rPr>
          <w:rFonts w:ascii="Corbel"/>
          <w:sz w:val="20"/>
          <w:szCs w:val="20"/>
        </w:rPr>
        <w:t xml:space="preserve"> </w:t>
      </w:r>
      <w:r w:rsidRPr="006F07C1">
        <w:rPr>
          <w:rFonts w:ascii="Corbel"/>
          <w:spacing w:val="-2"/>
          <w:sz w:val="20"/>
          <w:szCs w:val="20"/>
        </w:rPr>
        <w:t>employment</w:t>
      </w:r>
      <w:r w:rsidRPr="006F07C1">
        <w:rPr>
          <w:rFonts w:ascii="Corbel"/>
          <w:spacing w:val="4"/>
          <w:sz w:val="20"/>
          <w:szCs w:val="20"/>
        </w:rPr>
        <w:t xml:space="preserve"> </w:t>
      </w:r>
      <w:r w:rsidRPr="006F07C1">
        <w:rPr>
          <w:rFonts w:ascii="Corbel"/>
          <w:spacing w:val="-2"/>
          <w:sz w:val="20"/>
          <w:szCs w:val="20"/>
        </w:rPr>
        <w:t>retention</w:t>
      </w:r>
      <w:r w:rsidRPr="006F07C1">
        <w:rPr>
          <w:rFonts w:ascii="Corbel"/>
          <w:spacing w:val="4"/>
          <w:sz w:val="20"/>
          <w:szCs w:val="20"/>
        </w:rPr>
        <w:t xml:space="preserve"> </w:t>
      </w:r>
      <w:r w:rsidRPr="006F07C1">
        <w:rPr>
          <w:rFonts w:ascii="Corbel"/>
          <w:spacing w:val="-2"/>
          <w:sz w:val="20"/>
          <w:szCs w:val="20"/>
        </w:rPr>
        <w:t>strategies</w:t>
      </w:r>
    </w:p>
    <w:p w14:paraId="5AF278AF" w14:textId="77777777" w:rsidR="00A31F3F" w:rsidRPr="006F07C1" w:rsidRDefault="008638C6">
      <w:pPr>
        <w:pStyle w:val="ListParagraph"/>
        <w:numPr>
          <w:ilvl w:val="0"/>
          <w:numId w:val="1"/>
        </w:numPr>
        <w:tabs>
          <w:tab w:val="left" w:pos="874"/>
        </w:tabs>
        <w:spacing w:before="154"/>
        <w:rPr>
          <w:sz w:val="20"/>
          <w:szCs w:val="20"/>
        </w:rPr>
      </w:pPr>
      <w:r w:rsidRPr="006F07C1">
        <w:rPr>
          <w:spacing w:val="-2"/>
          <w:sz w:val="20"/>
          <w:szCs w:val="20"/>
        </w:rPr>
        <w:t>Conducted</w:t>
      </w:r>
      <w:r w:rsidRPr="006F07C1">
        <w:rPr>
          <w:spacing w:val="-3"/>
          <w:sz w:val="20"/>
          <w:szCs w:val="20"/>
        </w:rPr>
        <w:t xml:space="preserve"> </w:t>
      </w:r>
      <w:r w:rsidRPr="006F07C1">
        <w:rPr>
          <w:spacing w:val="-2"/>
          <w:sz w:val="20"/>
          <w:szCs w:val="20"/>
        </w:rPr>
        <w:t>second-level</w:t>
      </w:r>
      <w:r w:rsidRPr="006F07C1">
        <w:rPr>
          <w:spacing w:val="2"/>
          <w:sz w:val="20"/>
          <w:szCs w:val="20"/>
        </w:rPr>
        <w:t xml:space="preserve"> </w:t>
      </w:r>
      <w:r w:rsidRPr="006F07C1">
        <w:rPr>
          <w:spacing w:val="-2"/>
          <w:sz w:val="20"/>
          <w:szCs w:val="20"/>
        </w:rPr>
        <w:t>reviews</w:t>
      </w:r>
      <w:r w:rsidRPr="006F07C1">
        <w:rPr>
          <w:spacing w:val="5"/>
          <w:sz w:val="20"/>
          <w:szCs w:val="20"/>
        </w:rPr>
        <w:t xml:space="preserve"> </w:t>
      </w:r>
      <w:r w:rsidRPr="006F07C1">
        <w:rPr>
          <w:spacing w:val="-2"/>
          <w:sz w:val="20"/>
          <w:szCs w:val="20"/>
        </w:rPr>
        <w:t>by</w:t>
      </w:r>
      <w:r w:rsidRPr="006F07C1">
        <w:rPr>
          <w:spacing w:val="4"/>
          <w:sz w:val="20"/>
          <w:szCs w:val="20"/>
        </w:rPr>
        <w:t xml:space="preserve"> </w:t>
      </w:r>
      <w:r w:rsidRPr="006F07C1">
        <w:rPr>
          <w:spacing w:val="-2"/>
          <w:sz w:val="20"/>
          <w:szCs w:val="20"/>
        </w:rPr>
        <w:t>ensuring</w:t>
      </w:r>
      <w:r w:rsidRPr="006F07C1">
        <w:rPr>
          <w:spacing w:val="2"/>
          <w:sz w:val="20"/>
          <w:szCs w:val="20"/>
        </w:rPr>
        <w:t xml:space="preserve"> </w:t>
      </w:r>
      <w:r w:rsidRPr="006F07C1">
        <w:rPr>
          <w:spacing w:val="-2"/>
          <w:sz w:val="20"/>
          <w:szCs w:val="20"/>
        </w:rPr>
        <w:t>quality,</w:t>
      </w:r>
      <w:r w:rsidRPr="006F07C1">
        <w:rPr>
          <w:spacing w:val="3"/>
          <w:sz w:val="20"/>
          <w:szCs w:val="20"/>
        </w:rPr>
        <w:t xml:space="preserve"> </w:t>
      </w:r>
      <w:r w:rsidRPr="006F07C1">
        <w:rPr>
          <w:spacing w:val="-2"/>
          <w:sz w:val="20"/>
          <w:szCs w:val="20"/>
        </w:rPr>
        <w:t>accuracy,</w:t>
      </w:r>
      <w:r w:rsidRPr="006F07C1">
        <w:rPr>
          <w:spacing w:val="4"/>
          <w:sz w:val="20"/>
          <w:szCs w:val="20"/>
        </w:rPr>
        <w:t xml:space="preserve"> </w:t>
      </w:r>
      <w:r w:rsidRPr="006F07C1">
        <w:rPr>
          <w:spacing w:val="-2"/>
          <w:sz w:val="20"/>
          <w:szCs w:val="20"/>
        </w:rPr>
        <w:t>and</w:t>
      </w:r>
      <w:r w:rsidRPr="006F07C1">
        <w:rPr>
          <w:spacing w:val="-1"/>
          <w:sz w:val="20"/>
          <w:szCs w:val="20"/>
        </w:rPr>
        <w:t xml:space="preserve"> </w:t>
      </w:r>
      <w:r w:rsidRPr="006F07C1">
        <w:rPr>
          <w:spacing w:val="-2"/>
          <w:sz w:val="20"/>
          <w:szCs w:val="20"/>
        </w:rPr>
        <w:t>compliance</w:t>
      </w:r>
      <w:r w:rsidRPr="006F07C1">
        <w:rPr>
          <w:spacing w:val="4"/>
          <w:sz w:val="20"/>
          <w:szCs w:val="20"/>
        </w:rPr>
        <w:t xml:space="preserve"> </w:t>
      </w:r>
      <w:r w:rsidRPr="006F07C1">
        <w:rPr>
          <w:spacing w:val="-2"/>
          <w:sz w:val="20"/>
          <w:szCs w:val="20"/>
        </w:rPr>
        <w:t>with</w:t>
      </w:r>
      <w:r w:rsidRPr="006F07C1">
        <w:rPr>
          <w:spacing w:val="5"/>
          <w:sz w:val="20"/>
          <w:szCs w:val="20"/>
        </w:rPr>
        <w:t xml:space="preserve"> </w:t>
      </w:r>
      <w:r w:rsidRPr="006F07C1">
        <w:rPr>
          <w:spacing w:val="-2"/>
          <w:sz w:val="20"/>
          <w:szCs w:val="20"/>
        </w:rPr>
        <w:t>Investor</w:t>
      </w:r>
      <w:r w:rsidRPr="006F07C1">
        <w:rPr>
          <w:spacing w:val="4"/>
          <w:sz w:val="20"/>
          <w:szCs w:val="20"/>
        </w:rPr>
        <w:t xml:space="preserve"> </w:t>
      </w:r>
      <w:r w:rsidRPr="006F07C1">
        <w:rPr>
          <w:spacing w:val="-2"/>
          <w:sz w:val="20"/>
          <w:szCs w:val="20"/>
        </w:rPr>
        <w:t>guidelines.</w:t>
      </w:r>
    </w:p>
    <w:p w14:paraId="5AF278B0" w14:textId="77777777" w:rsidR="00A31F3F" w:rsidRPr="006F07C1" w:rsidRDefault="008638C6">
      <w:pPr>
        <w:tabs>
          <w:tab w:val="left" w:pos="9989"/>
        </w:tabs>
        <w:spacing w:before="242"/>
        <w:ind w:left="156"/>
        <w:rPr>
          <w:rFonts w:ascii="Corbel" w:hAnsi="Corbel"/>
          <w:b/>
          <w:sz w:val="20"/>
          <w:szCs w:val="20"/>
        </w:rPr>
      </w:pPr>
      <w:r w:rsidRPr="006F07C1">
        <w:rPr>
          <w:rFonts w:ascii="Corbel" w:hAnsi="Corbel"/>
          <w:b/>
          <w:spacing w:val="-2"/>
          <w:sz w:val="20"/>
          <w:szCs w:val="20"/>
        </w:rPr>
        <w:t>Underwriting</w:t>
      </w:r>
      <w:r w:rsidRPr="006F07C1">
        <w:rPr>
          <w:rFonts w:ascii="Corbel" w:hAnsi="Corbel"/>
          <w:b/>
          <w:spacing w:val="-1"/>
          <w:sz w:val="20"/>
          <w:szCs w:val="20"/>
        </w:rPr>
        <w:t xml:space="preserve"> </w:t>
      </w:r>
      <w:r w:rsidRPr="006F07C1">
        <w:rPr>
          <w:rFonts w:ascii="Corbel" w:hAnsi="Corbel"/>
          <w:b/>
          <w:spacing w:val="-2"/>
          <w:sz w:val="20"/>
          <w:szCs w:val="20"/>
        </w:rPr>
        <w:t>Training</w:t>
      </w:r>
      <w:r w:rsidRPr="006F07C1">
        <w:rPr>
          <w:rFonts w:ascii="Corbel" w:hAnsi="Corbel"/>
          <w:b/>
          <w:spacing w:val="5"/>
          <w:sz w:val="20"/>
          <w:szCs w:val="20"/>
        </w:rPr>
        <w:t xml:space="preserve"> </w:t>
      </w:r>
      <w:r w:rsidRPr="006F07C1">
        <w:rPr>
          <w:rFonts w:ascii="Corbel" w:hAnsi="Corbel"/>
          <w:b/>
          <w:spacing w:val="-2"/>
          <w:sz w:val="20"/>
          <w:szCs w:val="20"/>
        </w:rPr>
        <w:t>&amp;</w:t>
      </w:r>
      <w:r w:rsidRPr="006F07C1">
        <w:rPr>
          <w:rFonts w:ascii="Corbel" w:hAnsi="Corbel"/>
          <w:b/>
          <w:spacing w:val="-1"/>
          <w:sz w:val="20"/>
          <w:szCs w:val="20"/>
        </w:rPr>
        <w:t xml:space="preserve"> </w:t>
      </w:r>
      <w:r w:rsidRPr="006F07C1">
        <w:rPr>
          <w:rFonts w:ascii="Corbel" w:hAnsi="Corbel"/>
          <w:b/>
          <w:spacing w:val="-2"/>
          <w:sz w:val="20"/>
          <w:szCs w:val="20"/>
        </w:rPr>
        <w:t>Consistency</w:t>
      </w:r>
      <w:r w:rsidRPr="006F07C1">
        <w:rPr>
          <w:rFonts w:ascii="Corbel" w:hAnsi="Corbel"/>
          <w:b/>
          <w:sz w:val="20"/>
          <w:szCs w:val="20"/>
        </w:rPr>
        <w:t xml:space="preserve"> </w:t>
      </w:r>
      <w:r w:rsidRPr="006F07C1">
        <w:rPr>
          <w:rFonts w:ascii="Corbel" w:hAnsi="Corbel"/>
          <w:b/>
          <w:spacing w:val="-2"/>
          <w:sz w:val="20"/>
          <w:szCs w:val="20"/>
        </w:rPr>
        <w:t>NUC</w:t>
      </w:r>
      <w:r w:rsidRPr="006F07C1">
        <w:rPr>
          <w:rFonts w:ascii="Corbel" w:hAnsi="Corbel"/>
          <w:b/>
          <w:spacing w:val="1"/>
          <w:sz w:val="20"/>
          <w:szCs w:val="20"/>
        </w:rPr>
        <w:t xml:space="preserve"> </w:t>
      </w:r>
      <w:r w:rsidRPr="006F07C1">
        <w:rPr>
          <w:rFonts w:ascii="Corbel" w:hAnsi="Corbel"/>
          <w:b/>
          <w:spacing w:val="-2"/>
          <w:sz w:val="20"/>
          <w:szCs w:val="20"/>
        </w:rPr>
        <w:t>/</w:t>
      </w:r>
      <w:r w:rsidRPr="006F07C1">
        <w:rPr>
          <w:rFonts w:ascii="Corbel" w:hAnsi="Corbel"/>
          <w:b/>
          <w:spacing w:val="1"/>
          <w:sz w:val="20"/>
          <w:szCs w:val="20"/>
        </w:rPr>
        <w:t xml:space="preserve"> </w:t>
      </w:r>
      <w:r w:rsidRPr="006F07C1">
        <w:rPr>
          <w:rFonts w:ascii="Corbel" w:hAnsi="Corbel"/>
          <w:b/>
          <w:spacing w:val="-2"/>
          <w:sz w:val="20"/>
          <w:szCs w:val="20"/>
        </w:rPr>
        <w:t>Fannie</w:t>
      </w:r>
      <w:r w:rsidRPr="006F07C1">
        <w:rPr>
          <w:rFonts w:ascii="Corbel" w:hAnsi="Corbel"/>
          <w:b/>
          <w:spacing w:val="2"/>
          <w:sz w:val="20"/>
          <w:szCs w:val="20"/>
        </w:rPr>
        <w:t xml:space="preserve"> </w:t>
      </w:r>
      <w:r w:rsidRPr="006F07C1">
        <w:rPr>
          <w:rFonts w:ascii="Corbel" w:hAnsi="Corbel"/>
          <w:b/>
          <w:spacing w:val="-2"/>
          <w:sz w:val="20"/>
          <w:szCs w:val="20"/>
        </w:rPr>
        <w:t>Mae-</w:t>
      </w:r>
      <w:r w:rsidRPr="006F07C1">
        <w:rPr>
          <w:rFonts w:ascii="Corbel" w:hAnsi="Corbel"/>
          <w:b/>
          <w:sz w:val="20"/>
          <w:szCs w:val="20"/>
        </w:rPr>
        <w:t xml:space="preserve"> </w:t>
      </w:r>
      <w:r w:rsidRPr="006F07C1">
        <w:rPr>
          <w:rFonts w:ascii="Corbel" w:hAnsi="Corbel"/>
          <w:b/>
          <w:spacing w:val="-2"/>
          <w:sz w:val="20"/>
          <w:szCs w:val="20"/>
        </w:rPr>
        <w:t>Addison,</w:t>
      </w:r>
      <w:r w:rsidRPr="006F07C1">
        <w:rPr>
          <w:rFonts w:ascii="Corbel" w:hAnsi="Corbel"/>
          <w:b/>
          <w:sz w:val="20"/>
          <w:szCs w:val="20"/>
        </w:rPr>
        <w:t xml:space="preserve"> </w:t>
      </w:r>
      <w:r w:rsidRPr="006F07C1">
        <w:rPr>
          <w:rFonts w:ascii="Corbel" w:hAnsi="Corbel"/>
          <w:b/>
          <w:spacing w:val="-5"/>
          <w:sz w:val="20"/>
          <w:szCs w:val="20"/>
        </w:rPr>
        <w:t>TX</w:t>
      </w:r>
      <w:r w:rsidRPr="006F07C1">
        <w:rPr>
          <w:rFonts w:ascii="Corbel" w:hAnsi="Corbel"/>
          <w:b/>
          <w:sz w:val="20"/>
          <w:szCs w:val="20"/>
        </w:rPr>
        <w:tab/>
      </w:r>
      <w:r w:rsidRPr="006F07C1">
        <w:rPr>
          <w:rFonts w:ascii="Corbel" w:hAnsi="Corbel"/>
          <w:b/>
          <w:spacing w:val="-2"/>
          <w:sz w:val="20"/>
          <w:szCs w:val="20"/>
        </w:rPr>
        <w:t>2010</w:t>
      </w:r>
      <w:r w:rsidRPr="006F07C1">
        <w:rPr>
          <w:rFonts w:ascii="Corbel" w:hAnsi="Corbel"/>
          <w:b/>
          <w:spacing w:val="-9"/>
          <w:sz w:val="20"/>
          <w:szCs w:val="20"/>
        </w:rPr>
        <w:t xml:space="preserve"> </w:t>
      </w:r>
      <w:r w:rsidRPr="006F07C1">
        <w:rPr>
          <w:rFonts w:ascii="Corbel" w:hAnsi="Corbel"/>
          <w:b/>
          <w:spacing w:val="-2"/>
          <w:sz w:val="20"/>
          <w:szCs w:val="20"/>
        </w:rPr>
        <w:t>–</w:t>
      </w:r>
      <w:r w:rsidRPr="006F07C1">
        <w:rPr>
          <w:rFonts w:ascii="Corbel" w:hAnsi="Corbel"/>
          <w:b/>
          <w:spacing w:val="-4"/>
          <w:sz w:val="20"/>
          <w:szCs w:val="20"/>
        </w:rPr>
        <w:t xml:space="preserve"> 2013</w:t>
      </w:r>
    </w:p>
    <w:p w14:paraId="5AF278B1" w14:textId="77777777" w:rsidR="00A31F3F" w:rsidRPr="006F07C1" w:rsidRDefault="008638C6">
      <w:pPr>
        <w:spacing w:before="158" w:line="276" w:lineRule="auto"/>
        <w:ind w:left="155" w:right="229"/>
        <w:jc w:val="both"/>
        <w:rPr>
          <w:rFonts w:ascii="Corbel"/>
          <w:sz w:val="20"/>
          <w:szCs w:val="20"/>
        </w:rPr>
      </w:pPr>
      <w:r w:rsidRPr="006F07C1">
        <w:rPr>
          <w:rFonts w:ascii="Corbel"/>
          <w:sz w:val="20"/>
          <w:szCs w:val="20"/>
        </w:rPr>
        <w:t>Managed Outsource Vendors, including Fannie Mae's internal national underwriting center and digital risk by ensuring alignment with</w:t>
      </w:r>
      <w:r w:rsidRPr="006F07C1">
        <w:rPr>
          <w:rFonts w:ascii="Corbel"/>
          <w:spacing w:val="40"/>
          <w:sz w:val="20"/>
          <w:szCs w:val="20"/>
        </w:rPr>
        <w:t xml:space="preserve"> </w:t>
      </w:r>
      <w:r w:rsidRPr="006F07C1">
        <w:rPr>
          <w:rFonts w:ascii="Corbel"/>
          <w:sz w:val="20"/>
          <w:szCs w:val="20"/>
        </w:rPr>
        <w:t>Fannie</w:t>
      </w:r>
      <w:r w:rsidRPr="006F07C1">
        <w:rPr>
          <w:rFonts w:ascii="Corbel"/>
          <w:spacing w:val="-10"/>
          <w:sz w:val="20"/>
          <w:szCs w:val="20"/>
        </w:rPr>
        <w:t xml:space="preserve"> </w:t>
      </w:r>
      <w:r w:rsidRPr="006F07C1">
        <w:rPr>
          <w:rFonts w:ascii="Corbel"/>
          <w:sz w:val="20"/>
          <w:szCs w:val="20"/>
        </w:rPr>
        <w:t>Mae's</w:t>
      </w:r>
      <w:r w:rsidRPr="006F07C1">
        <w:rPr>
          <w:rFonts w:ascii="Corbel"/>
          <w:spacing w:val="-7"/>
          <w:sz w:val="20"/>
          <w:szCs w:val="20"/>
        </w:rPr>
        <w:t xml:space="preserve"> </w:t>
      </w:r>
      <w:r w:rsidRPr="006F07C1">
        <w:rPr>
          <w:rFonts w:ascii="Corbel"/>
          <w:sz w:val="20"/>
          <w:szCs w:val="20"/>
        </w:rPr>
        <w:t>Standard</w:t>
      </w:r>
      <w:r w:rsidRPr="006F07C1">
        <w:rPr>
          <w:rFonts w:ascii="Corbel"/>
          <w:spacing w:val="-10"/>
          <w:sz w:val="20"/>
          <w:szCs w:val="20"/>
        </w:rPr>
        <w:t xml:space="preserve"> </w:t>
      </w:r>
      <w:r w:rsidRPr="006F07C1">
        <w:rPr>
          <w:rFonts w:ascii="Corbel"/>
          <w:sz w:val="20"/>
          <w:szCs w:val="20"/>
        </w:rPr>
        <w:t>operating</w:t>
      </w:r>
      <w:r w:rsidRPr="006F07C1">
        <w:rPr>
          <w:rFonts w:ascii="Corbel"/>
          <w:spacing w:val="-9"/>
          <w:sz w:val="20"/>
          <w:szCs w:val="20"/>
        </w:rPr>
        <w:t xml:space="preserve"> </w:t>
      </w:r>
      <w:r w:rsidRPr="006F07C1">
        <w:rPr>
          <w:rFonts w:ascii="Corbel"/>
          <w:sz w:val="20"/>
          <w:szCs w:val="20"/>
        </w:rPr>
        <w:t>procedures</w:t>
      </w:r>
      <w:r w:rsidRPr="006F07C1">
        <w:rPr>
          <w:rFonts w:ascii="Corbel"/>
          <w:spacing w:val="-7"/>
          <w:sz w:val="20"/>
          <w:szCs w:val="20"/>
        </w:rPr>
        <w:t xml:space="preserve"> </w:t>
      </w:r>
      <w:r w:rsidRPr="006F07C1">
        <w:rPr>
          <w:rFonts w:ascii="Corbel"/>
          <w:sz w:val="20"/>
          <w:szCs w:val="20"/>
        </w:rPr>
        <w:t>and</w:t>
      </w:r>
      <w:r w:rsidRPr="006F07C1">
        <w:rPr>
          <w:rFonts w:ascii="Corbel"/>
          <w:spacing w:val="-10"/>
          <w:sz w:val="20"/>
          <w:szCs w:val="20"/>
        </w:rPr>
        <w:t xml:space="preserve"> </w:t>
      </w:r>
      <w:r w:rsidRPr="006F07C1">
        <w:rPr>
          <w:rFonts w:ascii="Corbel"/>
          <w:sz w:val="20"/>
          <w:szCs w:val="20"/>
        </w:rPr>
        <w:t>regulatory</w:t>
      </w:r>
      <w:r w:rsidRPr="006F07C1">
        <w:rPr>
          <w:rFonts w:ascii="Corbel"/>
          <w:spacing w:val="-6"/>
          <w:sz w:val="20"/>
          <w:szCs w:val="20"/>
        </w:rPr>
        <w:t xml:space="preserve"> </w:t>
      </w:r>
      <w:r w:rsidRPr="006F07C1">
        <w:rPr>
          <w:rFonts w:ascii="Corbel"/>
          <w:sz w:val="20"/>
          <w:szCs w:val="20"/>
        </w:rPr>
        <w:t>agency</w:t>
      </w:r>
      <w:r w:rsidRPr="006F07C1">
        <w:rPr>
          <w:rFonts w:ascii="Corbel"/>
          <w:spacing w:val="-8"/>
          <w:sz w:val="20"/>
          <w:szCs w:val="20"/>
        </w:rPr>
        <w:t xml:space="preserve"> </w:t>
      </w:r>
      <w:r w:rsidRPr="006F07C1">
        <w:rPr>
          <w:rFonts w:ascii="Corbel"/>
          <w:sz w:val="20"/>
          <w:szCs w:val="20"/>
        </w:rPr>
        <w:t>standards.</w:t>
      </w:r>
      <w:r w:rsidRPr="006F07C1">
        <w:rPr>
          <w:rFonts w:ascii="Corbel"/>
          <w:spacing w:val="-8"/>
          <w:sz w:val="20"/>
          <w:szCs w:val="20"/>
        </w:rPr>
        <w:t xml:space="preserve"> </w:t>
      </w:r>
      <w:r w:rsidRPr="006F07C1">
        <w:rPr>
          <w:rFonts w:ascii="Corbel"/>
          <w:sz w:val="20"/>
          <w:szCs w:val="20"/>
        </w:rPr>
        <w:t>Explored</w:t>
      </w:r>
      <w:r w:rsidRPr="006F07C1">
        <w:rPr>
          <w:rFonts w:ascii="Corbel"/>
          <w:spacing w:val="-10"/>
          <w:sz w:val="20"/>
          <w:szCs w:val="20"/>
        </w:rPr>
        <w:t xml:space="preserve"> </w:t>
      </w:r>
      <w:r w:rsidRPr="006F07C1">
        <w:rPr>
          <w:rFonts w:ascii="Corbel"/>
          <w:sz w:val="20"/>
          <w:szCs w:val="20"/>
        </w:rPr>
        <w:t>lender</w:t>
      </w:r>
      <w:r w:rsidRPr="006F07C1">
        <w:rPr>
          <w:rFonts w:ascii="Corbel"/>
          <w:spacing w:val="-7"/>
          <w:sz w:val="20"/>
          <w:szCs w:val="20"/>
        </w:rPr>
        <w:t xml:space="preserve"> </w:t>
      </w:r>
      <w:r w:rsidRPr="006F07C1">
        <w:rPr>
          <w:rFonts w:ascii="Corbel"/>
          <w:sz w:val="20"/>
          <w:szCs w:val="20"/>
        </w:rPr>
        <w:t>responses</w:t>
      </w:r>
      <w:r w:rsidRPr="006F07C1">
        <w:rPr>
          <w:rFonts w:ascii="Corbel"/>
          <w:spacing w:val="-7"/>
          <w:sz w:val="20"/>
          <w:szCs w:val="20"/>
        </w:rPr>
        <w:t xml:space="preserve"> </w:t>
      </w:r>
      <w:r w:rsidRPr="006F07C1">
        <w:rPr>
          <w:rFonts w:ascii="Corbel"/>
          <w:sz w:val="20"/>
          <w:szCs w:val="20"/>
        </w:rPr>
        <w:t>and</w:t>
      </w:r>
      <w:r w:rsidRPr="006F07C1">
        <w:rPr>
          <w:rFonts w:ascii="Corbel"/>
          <w:spacing w:val="-10"/>
          <w:sz w:val="20"/>
          <w:szCs w:val="20"/>
        </w:rPr>
        <w:t xml:space="preserve"> </w:t>
      </w:r>
      <w:r w:rsidRPr="006F07C1">
        <w:rPr>
          <w:rFonts w:ascii="Corbel"/>
          <w:sz w:val="20"/>
          <w:szCs w:val="20"/>
        </w:rPr>
        <w:t>rebuttals</w:t>
      </w:r>
      <w:r w:rsidRPr="006F07C1">
        <w:rPr>
          <w:rFonts w:ascii="Corbel"/>
          <w:spacing w:val="-7"/>
          <w:sz w:val="20"/>
          <w:szCs w:val="20"/>
        </w:rPr>
        <w:t xml:space="preserve"> </w:t>
      </w:r>
      <w:r w:rsidRPr="006F07C1">
        <w:rPr>
          <w:rFonts w:ascii="Corbel"/>
          <w:sz w:val="20"/>
          <w:szCs w:val="20"/>
        </w:rPr>
        <w:t>by</w:t>
      </w:r>
      <w:r w:rsidRPr="006F07C1">
        <w:rPr>
          <w:rFonts w:ascii="Corbel"/>
          <w:spacing w:val="-7"/>
          <w:sz w:val="20"/>
          <w:szCs w:val="20"/>
        </w:rPr>
        <w:t xml:space="preserve"> </w:t>
      </w:r>
      <w:r w:rsidRPr="006F07C1">
        <w:rPr>
          <w:rFonts w:ascii="Corbel"/>
          <w:sz w:val="20"/>
          <w:szCs w:val="20"/>
        </w:rPr>
        <w:t>resolving</w:t>
      </w:r>
      <w:r w:rsidRPr="006F07C1">
        <w:rPr>
          <w:rFonts w:ascii="Corbel"/>
          <w:spacing w:val="-7"/>
          <w:sz w:val="20"/>
          <w:szCs w:val="20"/>
        </w:rPr>
        <w:t xml:space="preserve"> </w:t>
      </w:r>
      <w:r w:rsidRPr="006F07C1">
        <w:rPr>
          <w:rFonts w:ascii="Corbel"/>
          <w:sz w:val="20"/>
          <w:szCs w:val="20"/>
        </w:rPr>
        <w:t>key</w:t>
      </w:r>
      <w:r w:rsidRPr="006F07C1">
        <w:rPr>
          <w:rFonts w:ascii="Corbel"/>
          <w:spacing w:val="40"/>
          <w:sz w:val="20"/>
          <w:szCs w:val="20"/>
        </w:rPr>
        <w:t xml:space="preserve"> </w:t>
      </w:r>
      <w:r w:rsidRPr="006F07C1">
        <w:rPr>
          <w:rFonts w:ascii="Corbel"/>
          <w:sz w:val="20"/>
          <w:szCs w:val="20"/>
        </w:rPr>
        <w:t>issues and ensuring firm requirement compliance.</w:t>
      </w:r>
    </w:p>
    <w:p w14:paraId="5AF278B2" w14:textId="77777777" w:rsidR="00A31F3F" w:rsidRPr="006F07C1" w:rsidRDefault="008638C6">
      <w:pPr>
        <w:pStyle w:val="ListParagraph"/>
        <w:numPr>
          <w:ilvl w:val="0"/>
          <w:numId w:val="1"/>
        </w:numPr>
        <w:tabs>
          <w:tab w:val="left" w:pos="874"/>
        </w:tabs>
        <w:spacing w:before="118"/>
        <w:rPr>
          <w:sz w:val="20"/>
          <w:szCs w:val="20"/>
        </w:rPr>
      </w:pPr>
      <w:r w:rsidRPr="006F07C1">
        <w:rPr>
          <w:spacing w:val="-4"/>
          <w:sz w:val="20"/>
          <w:szCs w:val="20"/>
        </w:rPr>
        <w:t>Conducted</w:t>
      </w:r>
      <w:r w:rsidRPr="006F07C1">
        <w:rPr>
          <w:spacing w:val="-5"/>
          <w:sz w:val="20"/>
          <w:szCs w:val="20"/>
        </w:rPr>
        <w:t xml:space="preserve"> </w:t>
      </w:r>
      <w:r w:rsidRPr="006F07C1">
        <w:rPr>
          <w:spacing w:val="-4"/>
          <w:sz w:val="20"/>
          <w:szCs w:val="20"/>
        </w:rPr>
        <w:t>National</w:t>
      </w:r>
      <w:r w:rsidRPr="006F07C1">
        <w:rPr>
          <w:spacing w:val="-5"/>
          <w:sz w:val="20"/>
          <w:szCs w:val="20"/>
        </w:rPr>
        <w:t xml:space="preserve"> </w:t>
      </w:r>
      <w:r w:rsidRPr="006F07C1">
        <w:rPr>
          <w:spacing w:val="-4"/>
          <w:sz w:val="20"/>
          <w:szCs w:val="20"/>
        </w:rPr>
        <w:t>Underwriting</w:t>
      </w:r>
      <w:r w:rsidRPr="006F07C1">
        <w:rPr>
          <w:sz w:val="20"/>
          <w:szCs w:val="20"/>
        </w:rPr>
        <w:t xml:space="preserve"> </w:t>
      </w:r>
      <w:r w:rsidRPr="006F07C1">
        <w:rPr>
          <w:spacing w:val="-4"/>
          <w:sz w:val="20"/>
          <w:szCs w:val="20"/>
        </w:rPr>
        <w:t>Center</w:t>
      </w:r>
      <w:r w:rsidRPr="006F07C1">
        <w:rPr>
          <w:spacing w:val="-6"/>
          <w:sz w:val="20"/>
          <w:szCs w:val="20"/>
        </w:rPr>
        <w:t xml:space="preserve"> </w:t>
      </w:r>
      <w:r w:rsidRPr="006F07C1">
        <w:rPr>
          <w:spacing w:val="-4"/>
          <w:sz w:val="20"/>
          <w:szCs w:val="20"/>
        </w:rPr>
        <w:t>needs</w:t>
      </w:r>
      <w:r w:rsidRPr="006F07C1">
        <w:rPr>
          <w:spacing w:val="-3"/>
          <w:sz w:val="20"/>
          <w:szCs w:val="20"/>
        </w:rPr>
        <w:t xml:space="preserve"> </w:t>
      </w:r>
      <w:r w:rsidRPr="006F07C1">
        <w:rPr>
          <w:spacing w:val="-4"/>
          <w:sz w:val="20"/>
          <w:szCs w:val="20"/>
        </w:rPr>
        <w:t>assessment and</w:t>
      </w:r>
      <w:r w:rsidRPr="006F07C1">
        <w:rPr>
          <w:spacing w:val="-3"/>
          <w:sz w:val="20"/>
          <w:szCs w:val="20"/>
        </w:rPr>
        <w:t xml:space="preserve"> </w:t>
      </w:r>
      <w:r w:rsidRPr="006F07C1">
        <w:rPr>
          <w:spacing w:val="-4"/>
          <w:sz w:val="20"/>
          <w:szCs w:val="20"/>
        </w:rPr>
        <w:t>developed</w:t>
      </w:r>
      <w:r w:rsidRPr="006F07C1">
        <w:rPr>
          <w:spacing w:val="-7"/>
          <w:sz w:val="20"/>
          <w:szCs w:val="20"/>
        </w:rPr>
        <w:t xml:space="preserve"> </w:t>
      </w:r>
      <w:r w:rsidRPr="006F07C1">
        <w:rPr>
          <w:spacing w:val="-4"/>
          <w:sz w:val="20"/>
          <w:szCs w:val="20"/>
        </w:rPr>
        <w:t>solutions</w:t>
      </w:r>
      <w:r w:rsidRPr="006F07C1">
        <w:rPr>
          <w:spacing w:val="-3"/>
          <w:sz w:val="20"/>
          <w:szCs w:val="20"/>
        </w:rPr>
        <w:t xml:space="preserve"> </w:t>
      </w:r>
      <w:r w:rsidRPr="006F07C1">
        <w:rPr>
          <w:spacing w:val="-4"/>
          <w:sz w:val="20"/>
          <w:szCs w:val="20"/>
        </w:rPr>
        <w:t>through</w:t>
      </w:r>
      <w:r w:rsidRPr="006F07C1">
        <w:rPr>
          <w:spacing w:val="-2"/>
          <w:sz w:val="20"/>
          <w:szCs w:val="20"/>
        </w:rPr>
        <w:t xml:space="preserve"> </w:t>
      </w:r>
      <w:r w:rsidRPr="006F07C1">
        <w:rPr>
          <w:spacing w:val="-4"/>
          <w:sz w:val="20"/>
          <w:szCs w:val="20"/>
        </w:rPr>
        <w:t>collaboration</w:t>
      </w:r>
      <w:r w:rsidRPr="006F07C1">
        <w:rPr>
          <w:spacing w:val="-1"/>
          <w:sz w:val="20"/>
          <w:szCs w:val="20"/>
        </w:rPr>
        <w:t xml:space="preserve"> </w:t>
      </w:r>
      <w:r w:rsidRPr="006F07C1">
        <w:rPr>
          <w:spacing w:val="-4"/>
          <w:sz w:val="20"/>
          <w:szCs w:val="20"/>
        </w:rPr>
        <w:t>with</w:t>
      </w:r>
      <w:r w:rsidRPr="006F07C1">
        <w:rPr>
          <w:spacing w:val="-2"/>
          <w:sz w:val="20"/>
          <w:szCs w:val="20"/>
        </w:rPr>
        <w:t xml:space="preserve"> </w:t>
      </w:r>
      <w:r w:rsidRPr="006F07C1">
        <w:rPr>
          <w:spacing w:val="-4"/>
          <w:sz w:val="20"/>
          <w:szCs w:val="20"/>
        </w:rPr>
        <w:t>internal</w:t>
      </w:r>
      <w:r w:rsidRPr="006F07C1">
        <w:rPr>
          <w:spacing w:val="-2"/>
          <w:sz w:val="20"/>
          <w:szCs w:val="20"/>
        </w:rPr>
        <w:t xml:space="preserve"> </w:t>
      </w:r>
      <w:r w:rsidRPr="006F07C1">
        <w:rPr>
          <w:spacing w:val="-4"/>
          <w:sz w:val="20"/>
          <w:szCs w:val="20"/>
        </w:rPr>
        <w:t>partners.</w:t>
      </w:r>
    </w:p>
    <w:p w14:paraId="5AF278B3" w14:textId="77777777" w:rsidR="00A31F3F" w:rsidRPr="006F07C1" w:rsidRDefault="008638C6">
      <w:pPr>
        <w:pStyle w:val="ListParagraph"/>
        <w:numPr>
          <w:ilvl w:val="0"/>
          <w:numId w:val="1"/>
        </w:numPr>
        <w:tabs>
          <w:tab w:val="left" w:pos="874"/>
        </w:tabs>
        <w:spacing w:before="120"/>
        <w:rPr>
          <w:sz w:val="20"/>
          <w:szCs w:val="20"/>
        </w:rPr>
      </w:pPr>
      <w:r w:rsidRPr="006F07C1">
        <w:rPr>
          <w:spacing w:val="-4"/>
          <w:sz w:val="20"/>
          <w:szCs w:val="20"/>
        </w:rPr>
        <w:t>Created training</w:t>
      </w:r>
      <w:r w:rsidRPr="006F07C1">
        <w:rPr>
          <w:spacing w:val="-1"/>
          <w:sz w:val="20"/>
          <w:szCs w:val="20"/>
        </w:rPr>
        <w:t xml:space="preserve"> </w:t>
      </w:r>
      <w:r w:rsidRPr="006F07C1">
        <w:rPr>
          <w:spacing w:val="-4"/>
          <w:sz w:val="20"/>
          <w:szCs w:val="20"/>
        </w:rPr>
        <w:t>materials,</w:t>
      </w:r>
      <w:r w:rsidRPr="006F07C1">
        <w:rPr>
          <w:sz w:val="20"/>
          <w:szCs w:val="20"/>
        </w:rPr>
        <w:t xml:space="preserve"> </w:t>
      </w:r>
      <w:r w:rsidRPr="006F07C1">
        <w:rPr>
          <w:spacing w:val="-4"/>
          <w:sz w:val="20"/>
          <w:szCs w:val="20"/>
        </w:rPr>
        <w:t>(i.e.,</w:t>
      </w:r>
      <w:r w:rsidRPr="006F07C1">
        <w:rPr>
          <w:spacing w:val="-1"/>
          <w:sz w:val="20"/>
          <w:szCs w:val="20"/>
        </w:rPr>
        <w:t xml:space="preserve"> </w:t>
      </w:r>
      <w:r w:rsidRPr="006F07C1">
        <w:rPr>
          <w:spacing w:val="-4"/>
          <w:sz w:val="20"/>
          <w:szCs w:val="20"/>
        </w:rPr>
        <w:t>FAQs,</w:t>
      </w:r>
      <w:r w:rsidRPr="006F07C1">
        <w:rPr>
          <w:spacing w:val="4"/>
          <w:sz w:val="20"/>
          <w:szCs w:val="20"/>
        </w:rPr>
        <w:t xml:space="preserve"> </w:t>
      </w:r>
      <w:r w:rsidRPr="006F07C1">
        <w:rPr>
          <w:spacing w:val="-4"/>
          <w:sz w:val="20"/>
          <w:szCs w:val="20"/>
        </w:rPr>
        <w:t>PowerPoint,</w:t>
      </w:r>
      <w:r w:rsidRPr="006F07C1">
        <w:rPr>
          <w:spacing w:val="-1"/>
          <w:sz w:val="20"/>
          <w:szCs w:val="20"/>
        </w:rPr>
        <w:t xml:space="preserve"> </w:t>
      </w:r>
      <w:r w:rsidRPr="006F07C1">
        <w:rPr>
          <w:spacing w:val="-4"/>
          <w:sz w:val="20"/>
          <w:szCs w:val="20"/>
        </w:rPr>
        <w:t>for</w:t>
      </w:r>
      <w:r w:rsidRPr="006F07C1">
        <w:rPr>
          <w:sz w:val="20"/>
          <w:szCs w:val="20"/>
        </w:rPr>
        <w:t xml:space="preserve"> </w:t>
      </w:r>
      <w:r w:rsidRPr="006F07C1">
        <w:rPr>
          <w:spacing w:val="-4"/>
          <w:sz w:val="20"/>
          <w:szCs w:val="20"/>
        </w:rPr>
        <w:t>facilitation</w:t>
      </w:r>
      <w:r w:rsidRPr="006F07C1">
        <w:rPr>
          <w:spacing w:val="4"/>
          <w:sz w:val="20"/>
          <w:szCs w:val="20"/>
        </w:rPr>
        <w:t xml:space="preserve"> </w:t>
      </w:r>
      <w:r w:rsidRPr="006F07C1">
        <w:rPr>
          <w:spacing w:val="-4"/>
          <w:sz w:val="20"/>
          <w:szCs w:val="20"/>
        </w:rPr>
        <w:t>for</w:t>
      </w:r>
      <w:r w:rsidRPr="006F07C1">
        <w:rPr>
          <w:spacing w:val="5"/>
          <w:sz w:val="20"/>
          <w:szCs w:val="20"/>
        </w:rPr>
        <w:t xml:space="preserve"> </w:t>
      </w:r>
      <w:r w:rsidRPr="006F07C1">
        <w:rPr>
          <w:spacing w:val="-4"/>
          <w:sz w:val="20"/>
          <w:szCs w:val="20"/>
        </w:rPr>
        <w:t>department</w:t>
      </w:r>
      <w:r w:rsidRPr="006F07C1">
        <w:rPr>
          <w:spacing w:val="1"/>
          <w:sz w:val="20"/>
          <w:szCs w:val="20"/>
        </w:rPr>
        <w:t xml:space="preserve"> </w:t>
      </w:r>
      <w:r w:rsidRPr="006F07C1">
        <w:rPr>
          <w:spacing w:val="-4"/>
          <w:sz w:val="20"/>
          <w:szCs w:val="20"/>
        </w:rPr>
        <w:t>staff.</w:t>
      </w:r>
    </w:p>
    <w:p w14:paraId="5AF278B4" w14:textId="77777777" w:rsidR="00A31F3F" w:rsidRPr="006F07C1" w:rsidRDefault="008638C6">
      <w:pPr>
        <w:tabs>
          <w:tab w:val="left" w:pos="9984"/>
        </w:tabs>
        <w:spacing w:before="240"/>
        <w:ind w:left="156"/>
        <w:rPr>
          <w:rFonts w:ascii="Corbel" w:hAnsi="Corbel"/>
          <w:b/>
          <w:sz w:val="20"/>
          <w:szCs w:val="20"/>
        </w:rPr>
      </w:pPr>
      <w:r w:rsidRPr="006F07C1">
        <w:rPr>
          <w:rFonts w:ascii="Corbel" w:hAnsi="Corbel"/>
          <w:b/>
          <w:sz w:val="20"/>
          <w:szCs w:val="20"/>
        </w:rPr>
        <w:t>National</w:t>
      </w:r>
      <w:r w:rsidRPr="006F07C1">
        <w:rPr>
          <w:rFonts w:ascii="Corbel" w:hAnsi="Corbel"/>
          <w:b/>
          <w:spacing w:val="-11"/>
          <w:sz w:val="20"/>
          <w:szCs w:val="20"/>
        </w:rPr>
        <w:t xml:space="preserve"> </w:t>
      </w:r>
      <w:r w:rsidRPr="006F07C1">
        <w:rPr>
          <w:rFonts w:ascii="Corbel" w:hAnsi="Corbel"/>
          <w:b/>
          <w:sz w:val="20"/>
          <w:szCs w:val="20"/>
        </w:rPr>
        <w:t>Underwriting</w:t>
      </w:r>
      <w:r w:rsidRPr="006F07C1">
        <w:rPr>
          <w:rFonts w:ascii="Corbel" w:hAnsi="Corbel"/>
          <w:b/>
          <w:spacing w:val="-10"/>
          <w:sz w:val="20"/>
          <w:szCs w:val="20"/>
        </w:rPr>
        <w:t xml:space="preserve"> </w:t>
      </w:r>
      <w:r w:rsidRPr="006F07C1">
        <w:rPr>
          <w:rFonts w:ascii="Corbel" w:hAnsi="Corbel"/>
          <w:b/>
          <w:sz w:val="20"/>
          <w:szCs w:val="20"/>
        </w:rPr>
        <w:t>Trainer</w:t>
      </w:r>
      <w:r w:rsidRPr="006F07C1">
        <w:rPr>
          <w:rFonts w:ascii="Corbel" w:hAnsi="Corbel"/>
          <w:b/>
          <w:spacing w:val="-10"/>
          <w:sz w:val="20"/>
          <w:szCs w:val="20"/>
        </w:rPr>
        <w:t xml:space="preserve"> </w:t>
      </w:r>
      <w:r w:rsidRPr="006F07C1">
        <w:rPr>
          <w:rFonts w:ascii="Corbel" w:hAnsi="Corbel"/>
          <w:b/>
          <w:sz w:val="20"/>
          <w:szCs w:val="20"/>
        </w:rPr>
        <w:t>/</w:t>
      </w:r>
      <w:r w:rsidRPr="006F07C1">
        <w:rPr>
          <w:rFonts w:ascii="Corbel" w:hAnsi="Corbel"/>
          <w:b/>
          <w:spacing w:val="-11"/>
          <w:sz w:val="20"/>
          <w:szCs w:val="20"/>
        </w:rPr>
        <w:t xml:space="preserve"> </w:t>
      </w:r>
      <w:r w:rsidRPr="006F07C1">
        <w:rPr>
          <w:rFonts w:ascii="Corbel" w:hAnsi="Corbel"/>
          <w:b/>
          <w:sz w:val="20"/>
          <w:szCs w:val="20"/>
        </w:rPr>
        <w:t>Bank</w:t>
      </w:r>
      <w:r w:rsidRPr="006F07C1">
        <w:rPr>
          <w:rFonts w:ascii="Corbel" w:hAnsi="Corbel"/>
          <w:b/>
          <w:spacing w:val="-10"/>
          <w:sz w:val="20"/>
          <w:szCs w:val="20"/>
        </w:rPr>
        <w:t xml:space="preserve"> </w:t>
      </w:r>
      <w:r w:rsidRPr="006F07C1">
        <w:rPr>
          <w:rFonts w:ascii="Corbel" w:hAnsi="Corbel"/>
          <w:b/>
          <w:sz w:val="20"/>
          <w:szCs w:val="20"/>
        </w:rPr>
        <w:t>of</w:t>
      </w:r>
      <w:r w:rsidRPr="006F07C1">
        <w:rPr>
          <w:rFonts w:ascii="Corbel" w:hAnsi="Corbel"/>
          <w:b/>
          <w:spacing w:val="-10"/>
          <w:sz w:val="20"/>
          <w:szCs w:val="20"/>
        </w:rPr>
        <w:t xml:space="preserve"> </w:t>
      </w:r>
      <w:r w:rsidRPr="006F07C1">
        <w:rPr>
          <w:rFonts w:ascii="Corbel" w:hAnsi="Corbel"/>
          <w:b/>
          <w:sz w:val="20"/>
          <w:szCs w:val="20"/>
        </w:rPr>
        <w:t>America,</w:t>
      </w:r>
      <w:r w:rsidRPr="006F07C1">
        <w:rPr>
          <w:rFonts w:ascii="Corbel" w:hAnsi="Corbel"/>
          <w:b/>
          <w:spacing w:val="-11"/>
          <w:sz w:val="20"/>
          <w:szCs w:val="20"/>
        </w:rPr>
        <w:t xml:space="preserve"> </w:t>
      </w:r>
      <w:r w:rsidRPr="006F07C1">
        <w:rPr>
          <w:rFonts w:ascii="Corbel" w:hAnsi="Corbel"/>
          <w:b/>
          <w:sz w:val="20"/>
          <w:szCs w:val="20"/>
        </w:rPr>
        <w:t>Plano,</w:t>
      </w:r>
      <w:r w:rsidRPr="006F07C1">
        <w:rPr>
          <w:rFonts w:ascii="Corbel" w:hAnsi="Corbel"/>
          <w:b/>
          <w:spacing w:val="-9"/>
          <w:sz w:val="20"/>
          <w:szCs w:val="20"/>
        </w:rPr>
        <w:t xml:space="preserve"> </w:t>
      </w:r>
      <w:r w:rsidRPr="006F07C1">
        <w:rPr>
          <w:rFonts w:ascii="Corbel" w:hAnsi="Corbel"/>
          <w:b/>
          <w:spacing w:val="-5"/>
          <w:sz w:val="20"/>
          <w:szCs w:val="20"/>
        </w:rPr>
        <w:t>TX.</w:t>
      </w:r>
      <w:r w:rsidRPr="006F07C1">
        <w:rPr>
          <w:rFonts w:ascii="Corbel" w:hAnsi="Corbel"/>
          <w:b/>
          <w:sz w:val="20"/>
          <w:szCs w:val="20"/>
        </w:rPr>
        <w:tab/>
      </w:r>
      <w:r w:rsidRPr="006F07C1">
        <w:rPr>
          <w:rFonts w:ascii="Corbel" w:hAnsi="Corbel"/>
          <w:b/>
          <w:spacing w:val="-2"/>
          <w:sz w:val="20"/>
          <w:szCs w:val="20"/>
        </w:rPr>
        <w:t>2001</w:t>
      </w:r>
      <w:r w:rsidRPr="006F07C1">
        <w:rPr>
          <w:rFonts w:ascii="Corbel" w:hAnsi="Corbel"/>
          <w:b/>
          <w:spacing w:val="-9"/>
          <w:sz w:val="20"/>
          <w:szCs w:val="20"/>
        </w:rPr>
        <w:t xml:space="preserve"> </w:t>
      </w:r>
      <w:r w:rsidRPr="006F07C1">
        <w:rPr>
          <w:rFonts w:ascii="Corbel" w:hAnsi="Corbel"/>
          <w:b/>
          <w:spacing w:val="-2"/>
          <w:sz w:val="20"/>
          <w:szCs w:val="20"/>
        </w:rPr>
        <w:t>–</w:t>
      </w:r>
      <w:r w:rsidRPr="006F07C1">
        <w:rPr>
          <w:rFonts w:ascii="Corbel" w:hAnsi="Corbel"/>
          <w:b/>
          <w:spacing w:val="-4"/>
          <w:sz w:val="20"/>
          <w:szCs w:val="20"/>
        </w:rPr>
        <w:t xml:space="preserve"> 2010</w:t>
      </w:r>
    </w:p>
    <w:p w14:paraId="5AF278B5" w14:textId="77777777" w:rsidR="00A31F3F" w:rsidRPr="006F07C1" w:rsidRDefault="008638C6">
      <w:pPr>
        <w:pStyle w:val="BodyText"/>
        <w:spacing w:before="122"/>
        <w:ind w:left="154" w:right="259" w:firstLine="1"/>
        <w:rPr>
          <w:sz w:val="20"/>
          <w:szCs w:val="20"/>
        </w:rPr>
      </w:pPr>
      <w:r w:rsidRPr="006F07C1">
        <w:rPr>
          <w:sz w:val="20"/>
          <w:szCs w:val="20"/>
        </w:rPr>
        <w:t>Successfully</w:t>
      </w:r>
      <w:r w:rsidRPr="006F07C1">
        <w:rPr>
          <w:spacing w:val="-2"/>
          <w:sz w:val="20"/>
          <w:szCs w:val="20"/>
        </w:rPr>
        <w:t xml:space="preserve"> </w:t>
      </w:r>
      <w:r w:rsidRPr="006F07C1">
        <w:rPr>
          <w:sz w:val="20"/>
          <w:szCs w:val="20"/>
        </w:rPr>
        <w:t>trained</w:t>
      </w:r>
      <w:r w:rsidRPr="006F07C1">
        <w:rPr>
          <w:spacing w:val="-1"/>
          <w:sz w:val="20"/>
          <w:szCs w:val="20"/>
        </w:rPr>
        <w:t xml:space="preserve"> </w:t>
      </w:r>
      <w:r w:rsidRPr="006F07C1">
        <w:rPr>
          <w:sz w:val="20"/>
          <w:szCs w:val="20"/>
        </w:rPr>
        <w:t>over</w:t>
      </w:r>
      <w:r w:rsidRPr="006F07C1">
        <w:rPr>
          <w:spacing w:val="-3"/>
          <w:sz w:val="20"/>
          <w:szCs w:val="20"/>
        </w:rPr>
        <w:t xml:space="preserve"> </w:t>
      </w:r>
      <w:r w:rsidRPr="006F07C1">
        <w:rPr>
          <w:sz w:val="20"/>
          <w:szCs w:val="20"/>
        </w:rPr>
        <w:t>207</w:t>
      </w:r>
      <w:r w:rsidRPr="006F07C1">
        <w:rPr>
          <w:spacing w:val="-2"/>
          <w:sz w:val="20"/>
          <w:szCs w:val="20"/>
        </w:rPr>
        <w:t xml:space="preserve"> </w:t>
      </w:r>
      <w:r w:rsidRPr="006F07C1">
        <w:rPr>
          <w:sz w:val="20"/>
          <w:szCs w:val="20"/>
        </w:rPr>
        <w:t>new</w:t>
      </w:r>
      <w:r w:rsidRPr="006F07C1">
        <w:rPr>
          <w:spacing w:val="-4"/>
          <w:sz w:val="20"/>
          <w:szCs w:val="20"/>
        </w:rPr>
        <w:t xml:space="preserve"> </w:t>
      </w:r>
      <w:r w:rsidRPr="006F07C1">
        <w:rPr>
          <w:sz w:val="20"/>
          <w:szCs w:val="20"/>
        </w:rPr>
        <w:t>underwriting</w:t>
      </w:r>
      <w:r w:rsidRPr="006F07C1">
        <w:rPr>
          <w:spacing w:val="-1"/>
          <w:sz w:val="20"/>
          <w:szCs w:val="20"/>
        </w:rPr>
        <w:t xml:space="preserve"> </w:t>
      </w:r>
      <w:r w:rsidRPr="006F07C1">
        <w:rPr>
          <w:sz w:val="20"/>
          <w:szCs w:val="20"/>
        </w:rPr>
        <w:t>team</w:t>
      </w:r>
      <w:r w:rsidRPr="006F07C1">
        <w:rPr>
          <w:spacing w:val="-3"/>
          <w:sz w:val="20"/>
          <w:szCs w:val="20"/>
        </w:rPr>
        <w:t xml:space="preserve"> </w:t>
      </w:r>
      <w:r w:rsidRPr="006F07C1">
        <w:rPr>
          <w:sz w:val="20"/>
          <w:szCs w:val="20"/>
        </w:rPr>
        <w:t>members</w:t>
      </w:r>
      <w:r w:rsidRPr="006F07C1">
        <w:rPr>
          <w:spacing w:val="-1"/>
          <w:sz w:val="20"/>
          <w:szCs w:val="20"/>
        </w:rPr>
        <w:t xml:space="preserve"> </w:t>
      </w:r>
      <w:r w:rsidRPr="006F07C1">
        <w:rPr>
          <w:sz w:val="20"/>
          <w:szCs w:val="20"/>
        </w:rPr>
        <w:t>and</w:t>
      </w:r>
      <w:r w:rsidRPr="006F07C1">
        <w:rPr>
          <w:spacing w:val="-2"/>
          <w:sz w:val="20"/>
          <w:szCs w:val="20"/>
        </w:rPr>
        <w:t xml:space="preserve"> </w:t>
      </w:r>
      <w:r w:rsidRPr="006F07C1">
        <w:rPr>
          <w:sz w:val="20"/>
          <w:szCs w:val="20"/>
        </w:rPr>
        <w:t>field</w:t>
      </w:r>
      <w:r w:rsidRPr="006F07C1">
        <w:rPr>
          <w:spacing w:val="-1"/>
          <w:sz w:val="20"/>
          <w:szCs w:val="20"/>
        </w:rPr>
        <w:t xml:space="preserve"> </w:t>
      </w:r>
      <w:r w:rsidRPr="006F07C1">
        <w:rPr>
          <w:sz w:val="20"/>
          <w:szCs w:val="20"/>
        </w:rPr>
        <w:t>personnel,</w:t>
      </w:r>
      <w:r w:rsidRPr="006F07C1">
        <w:rPr>
          <w:spacing w:val="-2"/>
          <w:sz w:val="20"/>
          <w:szCs w:val="20"/>
        </w:rPr>
        <w:t xml:space="preserve"> </w:t>
      </w:r>
      <w:r w:rsidRPr="006F07C1">
        <w:rPr>
          <w:sz w:val="20"/>
          <w:szCs w:val="20"/>
        </w:rPr>
        <w:t>achieving</w:t>
      </w:r>
      <w:r w:rsidRPr="006F07C1">
        <w:rPr>
          <w:spacing w:val="-2"/>
          <w:sz w:val="20"/>
          <w:szCs w:val="20"/>
        </w:rPr>
        <w:t xml:space="preserve"> </w:t>
      </w:r>
      <w:r w:rsidRPr="006F07C1">
        <w:rPr>
          <w:sz w:val="20"/>
          <w:szCs w:val="20"/>
        </w:rPr>
        <w:t>a</w:t>
      </w:r>
      <w:r w:rsidRPr="006F07C1">
        <w:rPr>
          <w:spacing w:val="-1"/>
          <w:sz w:val="20"/>
          <w:szCs w:val="20"/>
        </w:rPr>
        <w:t xml:space="preserve"> </w:t>
      </w:r>
      <w:r w:rsidRPr="006F07C1">
        <w:rPr>
          <w:sz w:val="20"/>
          <w:szCs w:val="20"/>
        </w:rPr>
        <w:t>remarkable</w:t>
      </w:r>
      <w:r w:rsidRPr="006F07C1">
        <w:rPr>
          <w:spacing w:val="-3"/>
          <w:sz w:val="20"/>
          <w:szCs w:val="20"/>
        </w:rPr>
        <w:t xml:space="preserve"> </w:t>
      </w:r>
      <w:r w:rsidRPr="006F07C1">
        <w:rPr>
          <w:sz w:val="20"/>
          <w:szCs w:val="20"/>
        </w:rPr>
        <w:t>98%</w:t>
      </w:r>
      <w:r w:rsidRPr="006F07C1">
        <w:rPr>
          <w:spacing w:val="-4"/>
          <w:sz w:val="20"/>
          <w:szCs w:val="20"/>
        </w:rPr>
        <w:t xml:space="preserve"> </w:t>
      </w:r>
      <w:r w:rsidRPr="006F07C1">
        <w:rPr>
          <w:sz w:val="20"/>
          <w:szCs w:val="20"/>
        </w:rPr>
        <w:t>certification</w:t>
      </w:r>
      <w:r w:rsidRPr="006F07C1">
        <w:rPr>
          <w:spacing w:val="-2"/>
          <w:sz w:val="20"/>
          <w:szCs w:val="20"/>
        </w:rPr>
        <w:t xml:space="preserve"> </w:t>
      </w:r>
      <w:r w:rsidRPr="006F07C1">
        <w:rPr>
          <w:sz w:val="20"/>
          <w:szCs w:val="20"/>
        </w:rPr>
        <w:t>pass</w:t>
      </w:r>
      <w:r w:rsidRPr="006F07C1">
        <w:rPr>
          <w:spacing w:val="-3"/>
          <w:sz w:val="20"/>
          <w:szCs w:val="20"/>
        </w:rPr>
        <w:t xml:space="preserve"> </w:t>
      </w:r>
      <w:r w:rsidRPr="006F07C1">
        <w:rPr>
          <w:sz w:val="20"/>
          <w:szCs w:val="20"/>
        </w:rPr>
        <w:t>rate. Developed</w:t>
      </w:r>
      <w:r w:rsidRPr="006F07C1">
        <w:rPr>
          <w:spacing w:val="-6"/>
          <w:sz w:val="20"/>
          <w:szCs w:val="20"/>
        </w:rPr>
        <w:t xml:space="preserve"> </w:t>
      </w:r>
      <w:r w:rsidRPr="006F07C1">
        <w:rPr>
          <w:sz w:val="20"/>
          <w:szCs w:val="20"/>
        </w:rPr>
        <w:t>and</w:t>
      </w:r>
      <w:r w:rsidRPr="006F07C1">
        <w:rPr>
          <w:spacing w:val="-5"/>
          <w:sz w:val="20"/>
          <w:szCs w:val="20"/>
        </w:rPr>
        <w:t xml:space="preserve"> </w:t>
      </w:r>
      <w:r w:rsidRPr="006F07C1">
        <w:rPr>
          <w:sz w:val="20"/>
          <w:szCs w:val="20"/>
        </w:rPr>
        <w:t>tailored</w:t>
      </w:r>
      <w:r w:rsidRPr="006F07C1">
        <w:rPr>
          <w:spacing w:val="-5"/>
          <w:sz w:val="20"/>
          <w:szCs w:val="20"/>
        </w:rPr>
        <w:t xml:space="preserve"> </w:t>
      </w:r>
      <w:r w:rsidRPr="006F07C1">
        <w:rPr>
          <w:sz w:val="20"/>
          <w:szCs w:val="20"/>
        </w:rPr>
        <w:t>learning</w:t>
      </w:r>
      <w:r w:rsidRPr="006F07C1">
        <w:rPr>
          <w:spacing w:val="-5"/>
          <w:sz w:val="20"/>
          <w:szCs w:val="20"/>
        </w:rPr>
        <w:t xml:space="preserve"> </w:t>
      </w:r>
      <w:r w:rsidRPr="006F07C1">
        <w:rPr>
          <w:sz w:val="20"/>
          <w:szCs w:val="20"/>
        </w:rPr>
        <w:t>tools</w:t>
      </w:r>
      <w:r w:rsidRPr="006F07C1">
        <w:rPr>
          <w:spacing w:val="-5"/>
          <w:sz w:val="20"/>
          <w:szCs w:val="20"/>
        </w:rPr>
        <w:t xml:space="preserve"> </w:t>
      </w:r>
      <w:r w:rsidRPr="006F07C1">
        <w:rPr>
          <w:sz w:val="20"/>
          <w:szCs w:val="20"/>
        </w:rPr>
        <w:t>for</w:t>
      </w:r>
      <w:r w:rsidRPr="006F07C1">
        <w:rPr>
          <w:spacing w:val="-5"/>
          <w:sz w:val="20"/>
          <w:szCs w:val="20"/>
        </w:rPr>
        <w:t xml:space="preserve"> </w:t>
      </w:r>
      <w:r w:rsidRPr="006F07C1">
        <w:rPr>
          <w:sz w:val="20"/>
          <w:szCs w:val="20"/>
        </w:rPr>
        <w:t>retraining</w:t>
      </w:r>
      <w:r w:rsidRPr="006F07C1">
        <w:rPr>
          <w:spacing w:val="-5"/>
          <w:sz w:val="20"/>
          <w:szCs w:val="20"/>
        </w:rPr>
        <w:t xml:space="preserve"> </w:t>
      </w:r>
      <w:r w:rsidRPr="006F07C1">
        <w:rPr>
          <w:sz w:val="20"/>
          <w:szCs w:val="20"/>
        </w:rPr>
        <w:t>and</w:t>
      </w:r>
      <w:r w:rsidRPr="006F07C1">
        <w:rPr>
          <w:spacing w:val="-5"/>
          <w:sz w:val="20"/>
          <w:szCs w:val="20"/>
        </w:rPr>
        <w:t xml:space="preserve"> </w:t>
      </w:r>
      <w:r w:rsidRPr="006F07C1">
        <w:rPr>
          <w:sz w:val="20"/>
          <w:szCs w:val="20"/>
        </w:rPr>
        <w:t>cross-training</w:t>
      </w:r>
      <w:r w:rsidRPr="006F07C1">
        <w:rPr>
          <w:spacing w:val="-5"/>
          <w:sz w:val="20"/>
          <w:szCs w:val="20"/>
        </w:rPr>
        <w:t xml:space="preserve"> </w:t>
      </w:r>
      <w:r w:rsidRPr="006F07C1">
        <w:rPr>
          <w:sz w:val="20"/>
          <w:szCs w:val="20"/>
        </w:rPr>
        <w:t>employees,</w:t>
      </w:r>
      <w:r w:rsidRPr="006F07C1">
        <w:rPr>
          <w:spacing w:val="-5"/>
          <w:sz w:val="20"/>
          <w:szCs w:val="20"/>
        </w:rPr>
        <w:t xml:space="preserve"> </w:t>
      </w:r>
      <w:r w:rsidRPr="006F07C1">
        <w:rPr>
          <w:sz w:val="20"/>
          <w:szCs w:val="20"/>
        </w:rPr>
        <w:t>surpassing</w:t>
      </w:r>
      <w:r w:rsidRPr="006F07C1">
        <w:rPr>
          <w:spacing w:val="-5"/>
          <w:sz w:val="20"/>
          <w:szCs w:val="20"/>
        </w:rPr>
        <w:t xml:space="preserve"> </w:t>
      </w:r>
      <w:r w:rsidRPr="006F07C1">
        <w:rPr>
          <w:sz w:val="20"/>
          <w:szCs w:val="20"/>
        </w:rPr>
        <w:t>company</w:t>
      </w:r>
      <w:r w:rsidRPr="006F07C1">
        <w:rPr>
          <w:spacing w:val="-3"/>
          <w:sz w:val="20"/>
          <w:szCs w:val="20"/>
        </w:rPr>
        <w:t xml:space="preserve"> </w:t>
      </w:r>
      <w:r w:rsidRPr="006F07C1">
        <w:rPr>
          <w:sz w:val="20"/>
          <w:szCs w:val="20"/>
        </w:rPr>
        <w:t>quality</w:t>
      </w:r>
      <w:r w:rsidRPr="006F07C1">
        <w:rPr>
          <w:spacing w:val="-4"/>
          <w:sz w:val="20"/>
          <w:szCs w:val="20"/>
        </w:rPr>
        <w:t xml:space="preserve"> </w:t>
      </w:r>
      <w:r w:rsidRPr="006F07C1">
        <w:rPr>
          <w:sz w:val="20"/>
          <w:szCs w:val="20"/>
        </w:rPr>
        <w:t>standards</w:t>
      </w:r>
      <w:r w:rsidRPr="006F07C1">
        <w:rPr>
          <w:spacing w:val="-5"/>
          <w:sz w:val="20"/>
          <w:szCs w:val="20"/>
        </w:rPr>
        <w:t xml:space="preserve"> </w:t>
      </w:r>
      <w:r w:rsidRPr="006F07C1">
        <w:rPr>
          <w:sz w:val="20"/>
          <w:szCs w:val="20"/>
        </w:rPr>
        <w:t>by 47%.</w:t>
      </w:r>
      <w:r w:rsidRPr="006F07C1">
        <w:rPr>
          <w:spacing w:val="-1"/>
          <w:sz w:val="20"/>
          <w:szCs w:val="20"/>
        </w:rPr>
        <w:t xml:space="preserve"> </w:t>
      </w:r>
      <w:r w:rsidRPr="006F07C1">
        <w:rPr>
          <w:sz w:val="20"/>
          <w:szCs w:val="20"/>
        </w:rPr>
        <w:t>Played a</w:t>
      </w:r>
      <w:r w:rsidRPr="006F07C1">
        <w:rPr>
          <w:spacing w:val="-1"/>
          <w:sz w:val="20"/>
          <w:szCs w:val="20"/>
        </w:rPr>
        <w:t xml:space="preserve"> </w:t>
      </w:r>
      <w:r w:rsidRPr="006F07C1">
        <w:rPr>
          <w:sz w:val="20"/>
          <w:szCs w:val="20"/>
        </w:rPr>
        <w:t>pivotal</w:t>
      </w:r>
      <w:r w:rsidRPr="006F07C1">
        <w:rPr>
          <w:spacing w:val="-1"/>
          <w:sz w:val="20"/>
          <w:szCs w:val="20"/>
        </w:rPr>
        <w:t xml:space="preserve"> </w:t>
      </w:r>
      <w:r w:rsidRPr="006F07C1">
        <w:rPr>
          <w:sz w:val="20"/>
          <w:szCs w:val="20"/>
        </w:rPr>
        <w:t>role in</w:t>
      </w:r>
      <w:r w:rsidRPr="006F07C1">
        <w:rPr>
          <w:spacing w:val="-1"/>
          <w:sz w:val="20"/>
          <w:szCs w:val="20"/>
        </w:rPr>
        <w:t xml:space="preserve"> </w:t>
      </w:r>
      <w:r w:rsidRPr="006F07C1">
        <w:rPr>
          <w:sz w:val="20"/>
          <w:szCs w:val="20"/>
        </w:rPr>
        <w:t>capturing</w:t>
      </w:r>
      <w:r w:rsidRPr="006F07C1">
        <w:rPr>
          <w:spacing w:val="-1"/>
          <w:sz w:val="20"/>
          <w:szCs w:val="20"/>
        </w:rPr>
        <w:t xml:space="preserve"> </w:t>
      </w:r>
      <w:r w:rsidRPr="006F07C1">
        <w:rPr>
          <w:sz w:val="20"/>
          <w:szCs w:val="20"/>
        </w:rPr>
        <w:t>and</w:t>
      </w:r>
      <w:r w:rsidRPr="006F07C1">
        <w:rPr>
          <w:spacing w:val="-1"/>
          <w:sz w:val="20"/>
          <w:szCs w:val="20"/>
        </w:rPr>
        <w:t xml:space="preserve"> </w:t>
      </w:r>
      <w:r w:rsidRPr="006F07C1">
        <w:rPr>
          <w:sz w:val="20"/>
          <w:szCs w:val="20"/>
        </w:rPr>
        <w:t>revising training procedures</w:t>
      </w:r>
      <w:r w:rsidRPr="006F07C1">
        <w:rPr>
          <w:spacing w:val="-1"/>
          <w:sz w:val="20"/>
          <w:szCs w:val="20"/>
        </w:rPr>
        <w:t xml:space="preserve"> </w:t>
      </w:r>
      <w:r w:rsidRPr="006F07C1">
        <w:rPr>
          <w:sz w:val="20"/>
          <w:szCs w:val="20"/>
        </w:rPr>
        <w:t>through keen observation,</w:t>
      </w:r>
      <w:r w:rsidRPr="006F07C1">
        <w:rPr>
          <w:spacing w:val="-1"/>
          <w:sz w:val="20"/>
          <w:szCs w:val="20"/>
        </w:rPr>
        <w:t xml:space="preserve"> </w:t>
      </w:r>
      <w:r w:rsidRPr="006F07C1">
        <w:rPr>
          <w:sz w:val="20"/>
          <w:szCs w:val="20"/>
        </w:rPr>
        <w:t>ensuring</w:t>
      </w:r>
      <w:r w:rsidRPr="006F07C1">
        <w:rPr>
          <w:spacing w:val="-1"/>
          <w:sz w:val="20"/>
          <w:szCs w:val="20"/>
        </w:rPr>
        <w:t xml:space="preserve"> </w:t>
      </w:r>
      <w:r w:rsidRPr="006F07C1">
        <w:rPr>
          <w:sz w:val="20"/>
          <w:szCs w:val="20"/>
        </w:rPr>
        <w:t>the</w:t>
      </w:r>
      <w:r w:rsidRPr="006F07C1">
        <w:rPr>
          <w:spacing w:val="-1"/>
          <w:sz w:val="20"/>
          <w:szCs w:val="20"/>
        </w:rPr>
        <w:t xml:space="preserve"> </w:t>
      </w:r>
      <w:r w:rsidRPr="006F07C1">
        <w:rPr>
          <w:sz w:val="20"/>
          <w:szCs w:val="20"/>
        </w:rPr>
        <w:t>publication of</w:t>
      </w:r>
      <w:r w:rsidRPr="006F07C1">
        <w:rPr>
          <w:spacing w:val="-5"/>
          <w:sz w:val="20"/>
          <w:szCs w:val="20"/>
        </w:rPr>
        <w:t xml:space="preserve"> </w:t>
      </w:r>
      <w:r w:rsidRPr="006F07C1">
        <w:rPr>
          <w:sz w:val="20"/>
          <w:szCs w:val="20"/>
        </w:rPr>
        <w:t>clear</w:t>
      </w:r>
      <w:r w:rsidRPr="006F07C1">
        <w:rPr>
          <w:spacing w:val="-4"/>
          <w:sz w:val="20"/>
          <w:szCs w:val="20"/>
        </w:rPr>
        <w:t xml:space="preserve"> </w:t>
      </w:r>
      <w:r w:rsidRPr="006F07C1">
        <w:rPr>
          <w:sz w:val="20"/>
          <w:szCs w:val="20"/>
        </w:rPr>
        <w:t>and</w:t>
      </w:r>
      <w:r w:rsidRPr="006F07C1">
        <w:rPr>
          <w:spacing w:val="-4"/>
          <w:sz w:val="20"/>
          <w:szCs w:val="20"/>
        </w:rPr>
        <w:t xml:space="preserve"> </w:t>
      </w:r>
      <w:r w:rsidRPr="006F07C1">
        <w:rPr>
          <w:sz w:val="20"/>
          <w:szCs w:val="20"/>
        </w:rPr>
        <w:t>concise</w:t>
      </w:r>
      <w:r w:rsidRPr="006F07C1">
        <w:rPr>
          <w:spacing w:val="-6"/>
          <w:sz w:val="20"/>
          <w:szCs w:val="20"/>
        </w:rPr>
        <w:t xml:space="preserve"> </w:t>
      </w:r>
      <w:r w:rsidRPr="006F07C1">
        <w:rPr>
          <w:sz w:val="20"/>
          <w:szCs w:val="20"/>
        </w:rPr>
        <w:t>instructions</w:t>
      </w:r>
      <w:r w:rsidRPr="006F07C1">
        <w:rPr>
          <w:spacing w:val="-5"/>
          <w:sz w:val="20"/>
          <w:szCs w:val="20"/>
        </w:rPr>
        <w:t xml:space="preserve"> </w:t>
      </w:r>
      <w:r w:rsidRPr="006F07C1">
        <w:rPr>
          <w:sz w:val="20"/>
          <w:szCs w:val="20"/>
        </w:rPr>
        <w:t>for</w:t>
      </w:r>
      <w:r w:rsidRPr="006F07C1">
        <w:rPr>
          <w:spacing w:val="-4"/>
          <w:sz w:val="20"/>
          <w:szCs w:val="20"/>
        </w:rPr>
        <w:t xml:space="preserve"> </w:t>
      </w:r>
      <w:r w:rsidRPr="006F07C1">
        <w:rPr>
          <w:sz w:val="20"/>
          <w:szCs w:val="20"/>
        </w:rPr>
        <w:t>business</w:t>
      </w:r>
      <w:r w:rsidRPr="006F07C1">
        <w:rPr>
          <w:spacing w:val="-6"/>
          <w:sz w:val="20"/>
          <w:szCs w:val="20"/>
        </w:rPr>
        <w:t xml:space="preserve"> </w:t>
      </w:r>
      <w:r w:rsidRPr="006F07C1">
        <w:rPr>
          <w:sz w:val="20"/>
          <w:szCs w:val="20"/>
        </w:rPr>
        <w:t>partners.</w:t>
      </w:r>
      <w:r w:rsidRPr="006F07C1">
        <w:rPr>
          <w:spacing w:val="-8"/>
          <w:sz w:val="20"/>
          <w:szCs w:val="20"/>
        </w:rPr>
        <w:t xml:space="preserve"> </w:t>
      </w:r>
      <w:r w:rsidRPr="006F07C1">
        <w:rPr>
          <w:sz w:val="20"/>
          <w:szCs w:val="20"/>
        </w:rPr>
        <w:t>Functioned</w:t>
      </w:r>
      <w:r w:rsidRPr="006F07C1">
        <w:rPr>
          <w:spacing w:val="-4"/>
          <w:sz w:val="20"/>
          <w:szCs w:val="20"/>
        </w:rPr>
        <w:t xml:space="preserve"> </w:t>
      </w:r>
      <w:r w:rsidRPr="006F07C1">
        <w:rPr>
          <w:sz w:val="20"/>
          <w:szCs w:val="20"/>
        </w:rPr>
        <w:t>as</w:t>
      </w:r>
      <w:r w:rsidRPr="006F07C1">
        <w:rPr>
          <w:spacing w:val="-4"/>
          <w:sz w:val="20"/>
          <w:szCs w:val="20"/>
        </w:rPr>
        <w:t xml:space="preserve"> </w:t>
      </w:r>
      <w:r w:rsidRPr="006F07C1">
        <w:rPr>
          <w:sz w:val="20"/>
          <w:szCs w:val="20"/>
        </w:rPr>
        <w:t>a</w:t>
      </w:r>
      <w:r w:rsidRPr="006F07C1">
        <w:rPr>
          <w:spacing w:val="-5"/>
          <w:sz w:val="20"/>
          <w:szCs w:val="20"/>
        </w:rPr>
        <w:t xml:space="preserve"> </w:t>
      </w:r>
      <w:r w:rsidRPr="006F07C1">
        <w:rPr>
          <w:sz w:val="20"/>
          <w:szCs w:val="20"/>
        </w:rPr>
        <w:t>resourceful</w:t>
      </w:r>
      <w:r w:rsidRPr="006F07C1">
        <w:rPr>
          <w:spacing w:val="-6"/>
          <w:sz w:val="20"/>
          <w:szCs w:val="20"/>
        </w:rPr>
        <w:t xml:space="preserve"> </w:t>
      </w:r>
      <w:r w:rsidRPr="006F07C1">
        <w:rPr>
          <w:sz w:val="20"/>
          <w:szCs w:val="20"/>
        </w:rPr>
        <w:t>subject</w:t>
      </w:r>
      <w:r w:rsidRPr="006F07C1">
        <w:rPr>
          <w:spacing w:val="-6"/>
          <w:sz w:val="20"/>
          <w:szCs w:val="20"/>
        </w:rPr>
        <w:t xml:space="preserve"> </w:t>
      </w:r>
      <w:r w:rsidRPr="006F07C1">
        <w:rPr>
          <w:sz w:val="20"/>
          <w:szCs w:val="20"/>
        </w:rPr>
        <w:t>matter</w:t>
      </w:r>
      <w:r w:rsidRPr="006F07C1">
        <w:rPr>
          <w:spacing w:val="-6"/>
          <w:sz w:val="20"/>
          <w:szCs w:val="20"/>
        </w:rPr>
        <w:t xml:space="preserve"> </w:t>
      </w:r>
      <w:r w:rsidRPr="006F07C1">
        <w:rPr>
          <w:sz w:val="20"/>
          <w:szCs w:val="20"/>
        </w:rPr>
        <w:t>expert,</w:t>
      </w:r>
      <w:r w:rsidRPr="006F07C1">
        <w:rPr>
          <w:spacing w:val="-3"/>
          <w:sz w:val="20"/>
          <w:szCs w:val="20"/>
        </w:rPr>
        <w:t xml:space="preserve"> </w:t>
      </w:r>
      <w:r w:rsidRPr="006F07C1">
        <w:rPr>
          <w:sz w:val="20"/>
          <w:szCs w:val="20"/>
        </w:rPr>
        <w:t>addressing</w:t>
      </w:r>
      <w:r w:rsidRPr="006F07C1">
        <w:rPr>
          <w:spacing w:val="-5"/>
          <w:sz w:val="20"/>
          <w:szCs w:val="20"/>
        </w:rPr>
        <w:t xml:space="preserve"> </w:t>
      </w:r>
      <w:r w:rsidRPr="006F07C1">
        <w:rPr>
          <w:sz w:val="20"/>
          <w:szCs w:val="20"/>
        </w:rPr>
        <w:t>a</w:t>
      </w:r>
      <w:r w:rsidRPr="006F07C1">
        <w:rPr>
          <w:spacing w:val="-4"/>
          <w:sz w:val="20"/>
          <w:szCs w:val="20"/>
        </w:rPr>
        <w:t xml:space="preserve"> </w:t>
      </w:r>
      <w:r w:rsidRPr="006F07C1">
        <w:rPr>
          <w:sz w:val="20"/>
          <w:szCs w:val="20"/>
        </w:rPr>
        <w:t>wide range of underwriting, funding, and compliance issues for both the underwriting team and field branches. This contributed significantly</w:t>
      </w:r>
      <w:r w:rsidRPr="006F07C1">
        <w:rPr>
          <w:spacing w:val="-3"/>
          <w:sz w:val="20"/>
          <w:szCs w:val="20"/>
        </w:rPr>
        <w:t xml:space="preserve"> </w:t>
      </w:r>
      <w:r w:rsidRPr="006F07C1">
        <w:rPr>
          <w:sz w:val="20"/>
          <w:szCs w:val="20"/>
        </w:rPr>
        <w:t>to</w:t>
      </w:r>
      <w:r w:rsidRPr="006F07C1">
        <w:rPr>
          <w:spacing w:val="-2"/>
          <w:sz w:val="20"/>
          <w:szCs w:val="20"/>
        </w:rPr>
        <w:t xml:space="preserve"> </w:t>
      </w:r>
      <w:r w:rsidRPr="006F07C1">
        <w:rPr>
          <w:sz w:val="20"/>
          <w:szCs w:val="20"/>
        </w:rPr>
        <w:t>alleviating</w:t>
      </w:r>
      <w:r w:rsidRPr="006F07C1">
        <w:rPr>
          <w:spacing w:val="-1"/>
          <w:sz w:val="20"/>
          <w:szCs w:val="20"/>
        </w:rPr>
        <w:t xml:space="preserve"> </w:t>
      </w:r>
      <w:r w:rsidRPr="006F07C1">
        <w:rPr>
          <w:sz w:val="20"/>
          <w:szCs w:val="20"/>
        </w:rPr>
        <w:t>backlog</w:t>
      </w:r>
      <w:r w:rsidRPr="006F07C1">
        <w:rPr>
          <w:spacing w:val="-2"/>
          <w:sz w:val="20"/>
          <w:szCs w:val="20"/>
        </w:rPr>
        <w:t xml:space="preserve"> </w:t>
      </w:r>
      <w:r w:rsidRPr="006F07C1">
        <w:rPr>
          <w:sz w:val="20"/>
          <w:szCs w:val="20"/>
        </w:rPr>
        <w:t>by</w:t>
      </w:r>
      <w:r w:rsidRPr="006F07C1">
        <w:rPr>
          <w:spacing w:val="-3"/>
          <w:sz w:val="20"/>
          <w:szCs w:val="20"/>
        </w:rPr>
        <w:t xml:space="preserve"> </w:t>
      </w:r>
      <w:r w:rsidRPr="006F07C1">
        <w:rPr>
          <w:sz w:val="20"/>
          <w:szCs w:val="20"/>
        </w:rPr>
        <w:t>resolving</w:t>
      </w:r>
      <w:r w:rsidRPr="006F07C1">
        <w:rPr>
          <w:spacing w:val="-3"/>
          <w:sz w:val="20"/>
          <w:szCs w:val="20"/>
        </w:rPr>
        <w:t xml:space="preserve"> </w:t>
      </w:r>
      <w:r w:rsidRPr="006F07C1">
        <w:rPr>
          <w:sz w:val="20"/>
          <w:szCs w:val="20"/>
        </w:rPr>
        <w:t>escalation</w:t>
      </w:r>
      <w:r w:rsidRPr="006F07C1">
        <w:rPr>
          <w:spacing w:val="-3"/>
          <w:sz w:val="20"/>
          <w:szCs w:val="20"/>
        </w:rPr>
        <w:t xml:space="preserve"> </w:t>
      </w:r>
      <w:r w:rsidRPr="006F07C1">
        <w:rPr>
          <w:sz w:val="20"/>
          <w:szCs w:val="20"/>
        </w:rPr>
        <w:t>issues</w:t>
      </w:r>
      <w:r w:rsidRPr="006F07C1">
        <w:rPr>
          <w:spacing w:val="-5"/>
          <w:sz w:val="20"/>
          <w:szCs w:val="20"/>
        </w:rPr>
        <w:t xml:space="preserve"> </w:t>
      </w:r>
      <w:r w:rsidRPr="006F07C1">
        <w:rPr>
          <w:sz w:val="20"/>
          <w:szCs w:val="20"/>
        </w:rPr>
        <w:t>related</w:t>
      </w:r>
      <w:r w:rsidRPr="006F07C1">
        <w:rPr>
          <w:spacing w:val="-2"/>
          <w:sz w:val="20"/>
          <w:szCs w:val="20"/>
        </w:rPr>
        <w:t xml:space="preserve"> </w:t>
      </w:r>
      <w:r w:rsidRPr="006F07C1">
        <w:rPr>
          <w:sz w:val="20"/>
          <w:szCs w:val="20"/>
        </w:rPr>
        <w:t>to</w:t>
      </w:r>
      <w:r w:rsidRPr="006F07C1">
        <w:rPr>
          <w:spacing w:val="-2"/>
          <w:sz w:val="20"/>
          <w:szCs w:val="20"/>
        </w:rPr>
        <w:t xml:space="preserve"> </w:t>
      </w:r>
      <w:r w:rsidRPr="006F07C1">
        <w:rPr>
          <w:sz w:val="20"/>
          <w:szCs w:val="20"/>
        </w:rPr>
        <w:t>Standard</w:t>
      </w:r>
      <w:r w:rsidRPr="006F07C1">
        <w:rPr>
          <w:spacing w:val="-3"/>
          <w:sz w:val="20"/>
          <w:szCs w:val="20"/>
        </w:rPr>
        <w:t xml:space="preserve"> </w:t>
      </w:r>
      <w:r w:rsidRPr="006F07C1">
        <w:rPr>
          <w:sz w:val="20"/>
          <w:szCs w:val="20"/>
        </w:rPr>
        <w:t>Operating</w:t>
      </w:r>
      <w:r w:rsidRPr="006F07C1">
        <w:rPr>
          <w:spacing w:val="-5"/>
          <w:sz w:val="20"/>
          <w:szCs w:val="20"/>
        </w:rPr>
        <w:t xml:space="preserve"> </w:t>
      </w:r>
      <w:r w:rsidRPr="006F07C1">
        <w:rPr>
          <w:sz w:val="20"/>
          <w:szCs w:val="20"/>
        </w:rPr>
        <w:t>Procedures</w:t>
      </w:r>
      <w:r w:rsidRPr="006F07C1">
        <w:rPr>
          <w:spacing w:val="-3"/>
          <w:sz w:val="20"/>
          <w:szCs w:val="20"/>
        </w:rPr>
        <w:t xml:space="preserve"> </w:t>
      </w:r>
      <w:r w:rsidRPr="006F07C1">
        <w:rPr>
          <w:sz w:val="20"/>
          <w:szCs w:val="20"/>
        </w:rPr>
        <w:t>and</w:t>
      </w:r>
      <w:r w:rsidRPr="006F07C1">
        <w:rPr>
          <w:spacing w:val="-3"/>
          <w:sz w:val="20"/>
          <w:szCs w:val="20"/>
        </w:rPr>
        <w:t xml:space="preserve"> </w:t>
      </w:r>
      <w:r w:rsidRPr="006F07C1">
        <w:rPr>
          <w:sz w:val="20"/>
          <w:szCs w:val="20"/>
        </w:rPr>
        <w:t>coordinating with senior management to address underwriting, operational, and compliance challenges.</w:t>
      </w:r>
    </w:p>
    <w:p w14:paraId="5AF278B6" w14:textId="77777777" w:rsidR="00A31F3F" w:rsidRPr="006F07C1" w:rsidRDefault="00A31F3F">
      <w:pPr>
        <w:pStyle w:val="BodyText"/>
        <w:rPr>
          <w:sz w:val="20"/>
          <w:szCs w:val="20"/>
        </w:rPr>
      </w:pPr>
    </w:p>
    <w:p w14:paraId="5AF278B7" w14:textId="77777777" w:rsidR="00A31F3F" w:rsidRPr="006F07C1" w:rsidRDefault="00A31F3F">
      <w:pPr>
        <w:pStyle w:val="BodyText"/>
        <w:rPr>
          <w:sz w:val="20"/>
          <w:szCs w:val="20"/>
        </w:rPr>
      </w:pPr>
    </w:p>
    <w:p w14:paraId="5AF278B8" w14:textId="77777777" w:rsidR="00A31F3F" w:rsidRPr="006F07C1" w:rsidRDefault="00A31F3F">
      <w:pPr>
        <w:pStyle w:val="BodyText"/>
        <w:spacing w:before="286"/>
        <w:rPr>
          <w:sz w:val="20"/>
          <w:szCs w:val="20"/>
        </w:rPr>
      </w:pPr>
    </w:p>
    <w:p w14:paraId="5AF278B9" w14:textId="77777777" w:rsidR="00A31F3F" w:rsidRPr="006F07C1" w:rsidRDefault="008638C6">
      <w:pPr>
        <w:pStyle w:val="Heading1"/>
        <w:ind w:left="792" w:right="79"/>
        <w:rPr>
          <w:sz w:val="20"/>
          <w:szCs w:val="20"/>
        </w:rPr>
      </w:pPr>
      <w:r w:rsidRPr="006F07C1">
        <w:rPr>
          <w:noProof/>
          <w:sz w:val="20"/>
          <w:szCs w:val="20"/>
        </w:rPr>
        <mc:AlternateContent>
          <mc:Choice Requires="wps">
            <w:drawing>
              <wp:anchor distT="0" distB="0" distL="0" distR="0" simplePos="0" relativeHeight="15730176" behindDoc="0" locked="0" layoutInCell="1" allowOverlap="1" wp14:anchorId="5AF278C4" wp14:editId="5AF278C5">
                <wp:simplePos x="0" y="0"/>
                <wp:positionH relativeFrom="page">
                  <wp:posOffset>365125</wp:posOffset>
                </wp:positionH>
                <wp:positionV relativeFrom="paragraph">
                  <wp:posOffset>108847</wp:posOffset>
                </wp:positionV>
                <wp:extent cx="3200400"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8415"/>
                        </a:xfrm>
                        <a:custGeom>
                          <a:avLst/>
                          <a:gdLst/>
                          <a:ahLst/>
                          <a:cxnLst/>
                          <a:rect l="l" t="t" r="r" b="b"/>
                          <a:pathLst>
                            <a:path w="3200400" h="18415">
                              <a:moveTo>
                                <a:pt x="3200400" y="0"/>
                              </a:moveTo>
                              <a:lnTo>
                                <a:pt x="0" y="0"/>
                              </a:lnTo>
                              <a:lnTo>
                                <a:pt x="0" y="18288"/>
                              </a:lnTo>
                              <a:lnTo>
                                <a:pt x="3200400" y="18288"/>
                              </a:lnTo>
                              <a:lnTo>
                                <a:pt x="3200400" y="0"/>
                              </a:lnTo>
                              <a:close/>
                            </a:path>
                          </a:pathLst>
                        </a:custGeom>
                        <a:solidFill>
                          <a:srgbClr val="A68F0D"/>
                        </a:solidFill>
                      </wps:spPr>
                      <wps:bodyPr wrap="square" lIns="0" tIns="0" rIns="0" bIns="0" rtlCol="0">
                        <a:prstTxWarp prst="textNoShape">
                          <a:avLst/>
                        </a:prstTxWarp>
                        <a:noAutofit/>
                      </wps:bodyPr>
                    </wps:wsp>
                  </a:graphicData>
                </a:graphic>
              </wp:anchor>
            </w:drawing>
          </mc:Choice>
          <mc:Fallback>
            <w:pict>
              <v:shape w14:anchorId="5D76E950" id="Graphic 6" o:spid="_x0000_s1026" style="position:absolute;margin-left:28.75pt;margin-top:8.55pt;width:252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32004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" path="m3200400,l,,,18288r3200400,l3200400,xe" fillcolor="#a68f0d" stroked="f">
                <v:path arrowok="t"/>
                <w10:wrap anchorx="page"/>
              </v:shape>
            </w:pict>
          </mc:Fallback>
        </mc:AlternateContent>
      </w:r>
      <w:r w:rsidRPr="006F07C1">
        <w:rPr>
          <w:noProof/>
          <w:sz w:val="20"/>
          <w:szCs w:val="20"/>
        </w:rPr>
        <mc:AlternateContent>
          <mc:Choice Requires="wps">
            <w:drawing>
              <wp:anchor distT="0" distB="0" distL="0" distR="0" simplePos="0" relativeHeight="15730688" behindDoc="0" locked="0" layoutInCell="1" allowOverlap="1" wp14:anchorId="5AF278C6" wp14:editId="5AF278C7">
                <wp:simplePos x="0" y="0"/>
                <wp:positionH relativeFrom="page">
                  <wp:posOffset>4708525</wp:posOffset>
                </wp:positionH>
                <wp:positionV relativeFrom="paragraph">
                  <wp:posOffset>108847</wp:posOffset>
                </wp:positionV>
                <wp:extent cx="269748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7480" cy="18415"/>
                        </a:xfrm>
                        <a:custGeom>
                          <a:avLst/>
                          <a:gdLst/>
                          <a:ahLst/>
                          <a:cxnLst/>
                          <a:rect l="l" t="t" r="r" b="b"/>
                          <a:pathLst>
                            <a:path w="2697480" h="18415">
                              <a:moveTo>
                                <a:pt x="2697479" y="0"/>
                              </a:moveTo>
                              <a:lnTo>
                                <a:pt x="0" y="0"/>
                              </a:lnTo>
                              <a:lnTo>
                                <a:pt x="0" y="18288"/>
                              </a:lnTo>
                              <a:lnTo>
                                <a:pt x="2697479" y="18288"/>
                              </a:lnTo>
                              <a:lnTo>
                                <a:pt x="2697479" y="0"/>
                              </a:lnTo>
                              <a:close/>
                            </a:path>
                          </a:pathLst>
                        </a:custGeom>
                        <a:solidFill>
                          <a:srgbClr val="A68F0D"/>
                        </a:solidFill>
                      </wps:spPr>
                      <wps:bodyPr wrap="square" lIns="0" tIns="0" rIns="0" bIns="0" rtlCol="0">
                        <a:prstTxWarp prst="textNoShape">
                          <a:avLst/>
                        </a:prstTxWarp>
                        <a:noAutofit/>
                      </wps:bodyPr>
                    </wps:wsp>
                  </a:graphicData>
                </a:graphic>
              </wp:anchor>
            </w:drawing>
          </mc:Choice>
          <mc:Fallback>
            <w:pict>
              <v:shape w14:anchorId="6D6D0658" id="Graphic 7" o:spid="_x0000_s1026" style="position:absolute;margin-left:370.75pt;margin-top:8.55pt;width:212.4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26974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" path="m2697479,l,,,18288r2697479,l2697479,xe" fillcolor="#a68f0d" stroked="f">
                <v:path arrowok="t"/>
                <w10:wrap anchorx="page"/>
              </v:shape>
            </w:pict>
          </mc:Fallback>
        </mc:AlternateContent>
      </w:r>
      <w:bookmarkStart w:id="2" w:name="Education"/>
      <w:bookmarkEnd w:id="2"/>
      <w:r w:rsidRPr="006F07C1">
        <w:rPr>
          <w:spacing w:val="-2"/>
          <w:sz w:val="20"/>
          <w:szCs w:val="20"/>
        </w:rPr>
        <w:t>Education</w:t>
      </w:r>
    </w:p>
    <w:p w14:paraId="5AF278BA" w14:textId="39183E0A" w:rsidR="00A31F3F" w:rsidRPr="006F07C1" w:rsidRDefault="008638C6">
      <w:pPr>
        <w:spacing w:before="43"/>
        <w:ind w:left="831"/>
        <w:rPr>
          <w:rFonts w:ascii="Corbel"/>
          <w:b/>
          <w:sz w:val="20"/>
          <w:szCs w:val="20"/>
        </w:rPr>
      </w:pPr>
      <w:r w:rsidRPr="006F07C1">
        <w:rPr>
          <w:rFonts w:ascii="Corbel"/>
          <w:b/>
          <w:spacing w:val="-4"/>
          <w:sz w:val="20"/>
          <w:szCs w:val="20"/>
        </w:rPr>
        <w:t>Bachelor</w:t>
      </w:r>
      <w:r w:rsidRPr="006F07C1">
        <w:rPr>
          <w:rFonts w:ascii="Corbel"/>
          <w:b/>
          <w:spacing w:val="-9"/>
          <w:sz w:val="20"/>
          <w:szCs w:val="20"/>
        </w:rPr>
        <w:t xml:space="preserve"> </w:t>
      </w:r>
      <w:r w:rsidRPr="006F07C1">
        <w:rPr>
          <w:rFonts w:ascii="Corbel"/>
          <w:b/>
          <w:spacing w:val="-4"/>
          <w:sz w:val="20"/>
          <w:szCs w:val="20"/>
        </w:rPr>
        <w:t>of</w:t>
      </w:r>
      <w:r w:rsidRPr="006F07C1">
        <w:rPr>
          <w:rFonts w:ascii="Corbel"/>
          <w:b/>
          <w:spacing w:val="-7"/>
          <w:sz w:val="20"/>
          <w:szCs w:val="20"/>
        </w:rPr>
        <w:t xml:space="preserve"> </w:t>
      </w:r>
      <w:r w:rsidR="0084498F">
        <w:rPr>
          <w:rFonts w:ascii="Corbel"/>
          <w:b/>
          <w:spacing w:val="-7"/>
          <w:sz w:val="20"/>
          <w:szCs w:val="20"/>
        </w:rPr>
        <w:t xml:space="preserve">Fine </w:t>
      </w:r>
      <w:r w:rsidRPr="006F07C1">
        <w:rPr>
          <w:rFonts w:ascii="Corbel"/>
          <w:b/>
          <w:spacing w:val="-4"/>
          <w:sz w:val="20"/>
          <w:szCs w:val="20"/>
        </w:rPr>
        <w:t>Arts</w:t>
      </w:r>
    </w:p>
    <w:p w14:paraId="5AF278BB" w14:textId="31E7D833" w:rsidR="00A31F3F" w:rsidRPr="006F07C1" w:rsidRDefault="008638C6">
      <w:pPr>
        <w:ind w:left="831"/>
        <w:rPr>
          <w:rFonts w:ascii="Corbel"/>
          <w:b/>
          <w:sz w:val="20"/>
          <w:szCs w:val="20"/>
        </w:rPr>
      </w:pPr>
      <w:r w:rsidRPr="006F07C1">
        <w:rPr>
          <w:rFonts w:ascii="Corbel"/>
          <w:b/>
          <w:spacing w:val="-4"/>
          <w:sz w:val="20"/>
          <w:szCs w:val="20"/>
        </w:rPr>
        <w:t>Creative</w:t>
      </w:r>
      <w:r w:rsidRPr="006F07C1">
        <w:rPr>
          <w:rFonts w:ascii="Corbel"/>
          <w:b/>
          <w:spacing w:val="3"/>
          <w:sz w:val="20"/>
          <w:szCs w:val="20"/>
        </w:rPr>
        <w:t xml:space="preserve"> </w:t>
      </w:r>
      <w:r w:rsidRPr="006F07C1">
        <w:rPr>
          <w:rFonts w:ascii="Corbel"/>
          <w:b/>
          <w:spacing w:val="-4"/>
          <w:sz w:val="20"/>
          <w:szCs w:val="20"/>
        </w:rPr>
        <w:t>Writing</w:t>
      </w:r>
      <w:r w:rsidRPr="006F07C1">
        <w:rPr>
          <w:rFonts w:ascii="Corbel"/>
          <w:b/>
          <w:spacing w:val="8"/>
          <w:sz w:val="20"/>
          <w:szCs w:val="20"/>
        </w:rPr>
        <w:t xml:space="preserve"> </w:t>
      </w:r>
      <w:r w:rsidRPr="006F07C1">
        <w:rPr>
          <w:rFonts w:ascii="Corbel"/>
          <w:b/>
          <w:spacing w:val="-4"/>
          <w:sz w:val="20"/>
          <w:szCs w:val="20"/>
        </w:rPr>
        <w:t>/</w:t>
      </w:r>
      <w:r w:rsidRPr="006F07C1">
        <w:rPr>
          <w:rFonts w:ascii="Corbel"/>
          <w:b/>
          <w:spacing w:val="3"/>
          <w:sz w:val="20"/>
          <w:szCs w:val="20"/>
        </w:rPr>
        <w:t xml:space="preserve"> </w:t>
      </w:r>
      <w:r w:rsidRPr="006F07C1">
        <w:rPr>
          <w:rFonts w:ascii="Corbel"/>
          <w:b/>
          <w:spacing w:val="-4"/>
          <w:sz w:val="20"/>
          <w:szCs w:val="20"/>
        </w:rPr>
        <w:t>Full</w:t>
      </w:r>
      <w:r w:rsidRPr="006F07C1">
        <w:rPr>
          <w:rFonts w:ascii="Corbel"/>
          <w:b/>
          <w:spacing w:val="4"/>
          <w:sz w:val="20"/>
          <w:szCs w:val="20"/>
        </w:rPr>
        <w:t xml:space="preserve"> </w:t>
      </w:r>
      <w:r w:rsidRPr="006F07C1">
        <w:rPr>
          <w:rFonts w:ascii="Corbel"/>
          <w:b/>
          <w:spacing w:val="-4"/>
          <w:sz w:val="20"/>
          <w:szCs w:val="20"/>
        </w:rPr>
        <w:t>Sail</w:t>
      </w:r>
      <w:r w:rsidRPr="006F07C1">
        <w:rPr>
          <w:rFonts w:ascii="Corbel"/>
          <w:b/>
          <w:spacing w:val="5"/>
          <w:sz w:val="20"/>
          <w:szCs w:val="20"/>
        </w:rPr>
        <w:t xml:space="preserve"> </w:t>
      </w:r>
      <w:r w:rsidRPr="006F07C1">
        <w:rPr>
          <w:rFonts w:ascii="Corbel"/>
          <w:b/>
          <w:spacing w:val="-4"/>
          <w:sz w:val="20"/>
          <w:szCs w:val="20"/>
        </w:rPr>
        <w:t>University</w:t>
      </w:r>
      <w:r w:rsidR="0084498F">
        <w:rPr>
          <w:rFonts w:ascii="Corbel"/>
          <w:b/>
          <w:spacing w:val="-4"/>
          <w:sz w:val="20"/>
          <w:szCs w:val="20"/>
        </w:rPr>
        <w:t xml:space="preserve"> (GPA </w:t>
      </w:r>
      <w:r w:rsidR="005229A2">
        <w:rPr>
          <w:rFonts w:ascii="Corbel"/>
          <w:b/>
          <w:spacing w:val="-4"/>
          <w:sz w:val="20"/>
          <w:szCs w:val="20"/>
        </w:rPr>
        <w:t>3.7</w:t>
      </w:r>
      <w:proofErr w:type="gramStart"/>
      <w:r w:rsidR="005229A2">
        <w:rPr>
          <w:rFonts w:ascii="Corbel"/>
          <w:b/>
          <w:spacing w:val="-4"/>
          <w:sz w:val="20"/>
          <w:szCs w:val="20"/>
        </w:rPr>
        <w:t xml:space="preserve">) </w:t>
      </w:r>
      <w:r w:rsidRPr="006F07C1">
        <w:rPr>
          <w:rFonts w:ascii="Corbel"/>
          <w:b/>
          <w:sz w:val="20"/>
          <w:szCs w:val="20"/>
        </w:rPr>
        <w:t xml:space="preserve"> </w:t>
      </w:r>
      <w:r w:rsidRPr="006F07C1">
        <w:rPr>
          <w:rFonts w:ascii="Corbel"/>
          <w:b/>
          <w:spacing w:val="-4"/>
          <w:sz w:val="20"/>
          <w:szCs w:val="20"/>
        </w:rPr>
        <w:t>March</w:t>
      </w:r>
      <w:proofErr w:type="gramEnd"/>
      <w:r w:rsidRPr="006F07C1">
        <w:rPr>
          <w:rFonts w:ascii="Corbel"/>
          <w:b/>
          <w:sz w:val="20"/>
          <w:szCs w:val="20"/>
        </w:rPr>
        <w:t xml:space="preserve"> </w:t>
      </w:r>
      <w:r w:rsidRPr="006F07C1">
        <w:rPr>
          <w:rFonts w:ascii="Corbel"/>
          <w:b/>
          <w:spacing w:val="-4"/>
          <w:sz w:val="20"/>
          <w:szCs w:val="20"/>
        </w:rPr>
        <w:t>2026</w:t>
      </w:r>
    </w:p>
    <w:p w14:paraId="5AF278BC" w14:textId="77777777" w:rsidR="00A31F3F" w:rsidRPr="006F07C1" w:rsidRDefault="00A31F3F">
      <w:pPr>
        <w:pStyle w:val="BodyText"/>
        <w:spacing w:before="65"/>
        <w:rPr>
          <w:rFonts w:ascii="Corbel"/>
          <w:b/>
          <w:sz w:val="20"/>
          <w:szCs w:val="20"/>
        </w:rPr>
      </w:pPr>
    </w:p>
    <w:p w14:paraId="5AF278BD" w14:textId="77777777" w:rsidR="00A31F3F" w:rsidRPr="006F07C1" w:rsidRDefault="008638C6">
      <w:pPr>
        <w:ind w:left="831"/>
        <w:rPr>
          <w:rFonts w:ascii="Corbel"/>
          <w:b/>
          <w:sz w:val="20"/>
          <w:szCs w:val="20"/>
        </w:rPr>
      </w:pPr>
      <w:r w:rsidRPr="006F07C1">
        <w:rPr>
          <w:rFonts w:ascii="Corbel"/>
          <w:b/>
          <w:spacing w:val="-2"/>
          <w:sz w:val="20"/>
          <w:szCs w:val="20"/>
        </w:rPr>
        <w:t>Military</w:t>
      </w:r>
      <w:r w:rsidRPr="006F07C1">
        <w:rPr>
          <w:rFonts w:ascii="Corbel"/>
          <w:b/>
          <w:spacing w:val="-5"/>
          <w:sz w:val="20"/>
          <w:szCs w:val="20"/>
        </w:rPr>
        <w:t xml:space="preserve"> </w:t>
      </w:r>
      <w:r w:rsidRPr="006F07C1">
        <w:rPr>
          <w:rFonts w:ascii="Corbel"/>
          <w:b/>
          <w:spacing w:val="-2"/>
          <w:sz w:val="20"/>
          <w:szCs w:val="20"/>
        </w:rPr>
        <w:t>Experience/United</w:t>
      </w:r>
      <w:r w:rsidRPr="006F07C1">
        <w:rPr>
          <w:rFonts w:ascii="Corbel"/>
          <w:b/>
          <w:spacing w:val="-3"/>
          <w:sz w:val="20"/>
          <w:szCs w:val="20"/>
        </w:rPr>
        <w:t xml:space="preserve"> </w:t>
      </w:r>
      <w:r w:rsidRPr="006F07C1">
        <w:rPr>
          <w:rFonts w:ascii="Corbel"/>
          <w:b/>
          <w:spacing w:val="-2"/>
          <w:sz w:val="20"/>
          <w:szCs w:val="20"/>
        </w:rPr>
        <w:t>States</w:t>
      </w:r>
      <w:r w:rsidRPr="006F07C1">
        <w:rPr>
          <w:rFonts w:ascii="Corbel"/>
          <w:b/>
          <w:spacing w:val="-1"/>
          <w:sz w:val="20"/>
          <w:szCs w:val="20"/>
        </w:rPr>
        <w:t xml:space="preserve"> </w:t>
      </w:r>
      <w:r w:rsidRPr="006F07C1">
        <w:rPr>
          <w:rFonts w:ascii="Corbel"/>
          <w:b/>
          <w:spacing w:val="-2"/>
          <w:sz w:val="20"/>
          <w:szCs w:val="20"/>
        </w:rPr>
        <w:t>Navy-</w:t>
      </w:r>
      <w:r w:rsidRPr="006F07C1">
        <w:rPr>
          <w:rFonts w:ascii="Corbel"/>
          <w:b/>
          <w:sz w:val="20"/>
          <w:szCs w:val="20"/>
        </w:rPr>
        <w:t xml:space="preserve"> </w:t>
      </w:r>
      <w:r w:rsidRPr="006F07C1">
        <w:rPr>
          <w:rFonts w:ascii="Corbel"/>
          <w:b/>
          <w:spacing w:val="-2"/>
          <w:sz w:val="20"/>
          <w:szCs w:val="20"/>
        </w:rPr>
        <w:t>Honorable</w:t>
      </w:r>
      <w:r w:rsidRPr="006F07C1">
        <w:rPr>
          <w:rFonts w:ascii="Corbel"/>
          <w:b/>
          <w:spacing w:val="1"/>
          <w:sz w:val="20"/>
          <w:szCs w:val="20"/>
        </w:rPr>
        <w:t xml:space="preserve"> </w:t>
      </w:r>
      <w:r w:rsidRPr="006F07C1">
        <w:rPr>
          <w:rFonts w:ascii="Corbel"/>
          <w:b/>
          <w:spacing w:val="-2"/>
          <w:sz w:val="20"/>
          <w:szCs w:val="20"/>
        </w:rPr>
        <w:t>Discharge</w:t>
      </w:r>
    </w:p>
    <w:sectPr w:rsidR="00A31F3F" w:rsidRPr="006F07C1">
      <w:pgSz w:w="12240" w:h="15840"/>
      <w:pgMar w:top="540" w:right="34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EBA"/>
    <w:multiLevelType w:val="hybridMultilevel"/>
    <w:tmpl w:val="428C8926"/>
    <w:lvl w:ilvl="0" w:tplc="DABAB966">
      <w:numFmt w:val="bullet"/>
      <w:lvlText w:val=""/>
      <w:lvlJc w:val="left"/>
      <w:pPr>
        <w:ind w:left="874" w:hanging="360"/>
      </w:pPr>
      <w:rPr>
        <w:rFonts w:ascii="Symbol" w:eastAsia="Symbol" w:hAnsi="Symbol" w:cs="Symbol" w:hint="default"/>
        <w:b w:val="0"/>
        <w:bCs w:val="0"/>
        <w:i w:val="0"/>
        <w:iCs w:val="0"/>
        <w:spacing w:val="0"/>
        <w:w w:val="99"/>
        <w:sz w:val="20"/>
        <w:szCs w:val="20"/>
        <w:lang w:val="en-US" w:eastAsia="en-US" w:bidi="ar-SA"/>
      </w:rPr>
    </w:lvl>
    <w:lvl w:ilvl="1" w:tplc="11844D82">
      <w:numFmt w:val="bullet"/>
      <w:lvlText w:val="•"/>
      <w:lvlJc w:val="left"/>
      <w:pPr>
        <w:ind w:left="1940" w:hanging="360"/>
      </w:pPr>
      <w:rPr>
        <w:rFonts w:hint="default"/>
        <w:lang w:val="en-US" w:eastAsia="en-US" w:bidi="ar-SA"/>
      </w:rPr>
    </w:lvl>
    <w:lvl w:ilvl="2" w:tplc="F2B836E4">
      <w:numFmt w:val="bullet"/>
      <w:lvlText w:val="•"/>
      <w:lvlJc w:val="left"/>
      <w:pPr>
        <w:ind w:left="3000" w:hanging="360"/>
      </w:pPr>
      <w:rPr>
        <w:rFonts w:hint="default"/>
        <w:lang w:val="en-US" w:eastAsia="en-US" w:bidi="ar-SA"/>
      </w:rPr>
    </w:lvl>
    <w:lvl w:ilvl="3" w:tplc="512C658A">
      <w:numFmt w:val="bullet"/>
      <w:lvlText w:val="•"/>
      <w:lvlJc w:val="left"/>
      <w:pPr>
        <w:ind w:left="4060" w:hanging="360"/>
      </w:pPr>
      <w:rPr>
        <w:rFonts w:hint="default"/>
        <w:lang w:val="en-US" w:eastAsia="en-US" w:bidi="ar-SA"/>
      </w:rPr>
    </w:lvl>
    <w:lvl w:ilvl="4" w:tplc="EA02E66C">
      <w:numFmt w:val="bullet"/>
      <w:lvlText w:val="•"/>
      <w:lvlJc w:val="left"/>
      <w:pPr>
        <w:ind w:left="5120" w:hanging="360"/>
      </w:pPr>
      <w:rPr>
        <w:rFonts w:hint="default"/>
        <w:lang w:val="en-US" w:eastAsia="en-US" w:bidi="ar-SA"/>
      </w:rPr>
    </w:lvl>
    <w:lvl w:ilvl="5" w:tplc="5E24E3D4">
      <w:numFmt w:val="bullet"/>
      <w:lvlText w:val="•"/>
      <w:lvlJc w:val="left"/>
      <w:pPr>
        <w:ind w:left="6180" w:hanging="360"/>
      </w:pPr>
      <w:rPr>
        <w:rFonts w:hint="default"/>
        <w:lang w:val="en-US" w:eastAsia="en-US" w:bidi="ar-SA"/>
      </w:rPr>
    </w:lvl>
    <w:lvl w:ilvl="6" w:tplc="D2221814">
      <w:numFmt w:val="bullet"/>
      <w:lvlText w:val="•"/>
      <w:lvlJc w:val="left"/>
      <w:pPr>
        <w:ind w:left="7240" w:hanging="360"/>
      </w:pPr>
      <w:rPr>
        <w:rFonts w:hint="default"/>
        <w:lang w:val="en-US" w:eastAsia="en-US" w:bidi="ar-SA"/>
      </w:rPr>
    </w:lvl>
    <w:lvl w:ilvl="7" w:tplc="31421EC8">
      <w:numFmt w:val="bullet"/>
      <w:lvlText w:val="•"/>
      <w:lvlJc w:val="left"/>
      <w:pPr>
        <w:ind w:left="8300" w:hanging="360"/>
      </w:pPr>
      <w:rPr>
        <w:rFonts w:hint="default"/>
        <w:lang w:val="en-US" w:eastAsia="en-US" w:bidi="ar-SA"/>
      </w:rPr>
    </w:lvl>
    <w:lvl w:ilvl="8" w:tplc="41ACC064">
      <w:numFmt w:val="bullet"/>
      <w:lvlText w:val="•"/>
      <w:lvlJc w:val="left"/>
      <w:pPr>
        <w:ind w:left="9360" w:hanging="360"/>
      </w:pPr>
      <w:rPr>
        <w:rFonts w:hint="default"/>
        <w:lang w:val="en-US" w:eastAsia="en-US" w:bidi="ar-SA"/>
      </w:rPr>
    </w:lvl>
  </w:abstractNum>
  <w:abstractNum w:abstractNumId="1" w15:restartNumberingAfterBreak="0">
    <w:nsid w:val="2A6C22FD"/>
    <w:multiLevelType w:val="hybridMultilevel"/>
    <w:tmpl w:val="D622596C"/>
    <w:lvl w:ilvl="0" w:tplc="FA5679A4">
      <w:numFmt w:val="bullet"/>
      <w:lvlText w:val="•"/>
      <w:lvlJc w:val="left"/>
      <w:pPr>
        <w:ind w:left="801" w:hanging="158"/>
      </w:pPr>
      <w:rPr>
        <w:rFonts w:ascii="Calibri" w:eastAsia="Calibri" w:hAnsi="Calibri" w:cs="Calibri" w:hint="default"/>
        <w:b w:val="0"/>
        <w:bCs w:val="0"/>
        <w:i w:val="0"/>
        <w:iCs w:val="0"/>
        <w:spacing w:val="0"/>
        <w:w w:val="99"/>
        <w:sz w:val="20"/>
        <w:szCs w:val="20"/>
        <w:lang w:val="en-US" w:eastAsia="en-US" w:bidi="ar-SA"/>
      </w:rPr>
    </w:lvl>
    <w:lvl w:ilvl="1" w:tplc="E97E2FB0">
      <w:numFmt w:val="bullet"/>
      <w:lvlText w:val="•"/>
      <w:lvlJc w:val="left"/>
      <w:pPr>
        <w:ind w:left="1101" w:hanging="158"/>
      </w:pPr>
      <w:rPr>
        <w:rFonts w:hint="default"/>
        <w:lang w:val="en-US" w:eastAsia="en-US" w:bidi="ar-SA"/>
      </w:rPr>
    </w:lvl>
    <w:lvl w:ilvl="2" w:tplc="D534B010">
      <w:numFmt w:val="bullet"/>
      <w:lvlText w:val="•"/>
      <w:lvlJc w:val="left"/>
      <w:pPr>
        <w:ind w:left="1402" w:hanging="158"/>
      </w:pPr>
      <w:rPr>
        <w:rFonts w:hint="default"/>
        <w:lang w:val="en-US" w:eastAsia="en-US" w:bidi="ar-SA"/>
      </w:rPr>
    </w:lvl>
    <w:lvl w:ilvl="3" w:tplc="F006C824">
      <w:numFmt w:val="bullet"/>
      <w:lvlText w:val="•"/>
      <w:lvlJc w:val="left"/>
      <w:pPr>
        <w:ind w:left="1703" w:hanging="158"/>
      </w:pPr>
      <w:rPr>
        <w:rFonts w:hint="default"/>
        <w:lang w:val="en-US" w:eastAsia="en-US" w:bidi="ar-SA"/>
      </w:rPr>
    </w:lvl>
    <w:lvl w:ilvl="4" w:tplc="9D208076">
      <w:numFmt w:val="bullet"/>
      <w:lvlText w:val="•"/>
      <w:lvlJc w:val="left"/>
      <w:pPr>
        <w:ind w:left="2004" w:hanging="158"/>
      </w:pPr>
      <w:rPr>
        <w:rFonts w:hint="default"/>
        <w:lang w:val="en-US" w:eastAsia="en-US" w:bidi="ar-SA"/>
      </w:rPr>
    </w:lvl>
    <w:lvl w:ilvl="5" w:tplc="917A9D82">
      <w:numFmt w:val="bullet"/>
      <w:lvlText w:val="•"/>
      <w:lvlJc w:val="left"/>
      <w:pPr>
        <w:ind w:left="2305" w:hanging="158"/>
      </w:pPr>
      <w:rPr>
        <w:rFonts w:hint="default"/>
        <w:lang w:val="en-US" w:eastAsia="en-US" w:bidi="ar-SA"/>
      </w:rPr>
    </w:lvl>
    <w:lvl w:ilvl="6" w:tplc="F7C62E7A">
      <w:numFmt w:val="bullet"/>
      <w:lvlText w:val="•"/>
      <w:lvlJc w:val="left"/>
      <w:pPr>
        <w:ind w:left="2606" w:hanging="158"/>
      </w:pPr>
      <w:rPr>
        <w:rFonts w:hint="default"/>
        <w:lang w:val="en-US" w:eastAsia="en-US" w:bidi="ar-SA"/>
      </w:rPr>
    </w:lvl>
    <w:lvl w:ilvl="7" w:tplc="78864A78">
      <w:numFmt w:val="bullet"/>
      <w:lvlText w:val="•"/>
      <w:lvlJc w:val="left"/>
      <w:pPr>
        <w:ind w:left="2907" w:hanging="158"/>
      </w:pPr>
      <w:rPr>
        <w:rFonts w:hint="default"/>
        <w:lang w:val="en-US" w:eastAsia="en-US" w:bidi="ar-SA"/>
      </w:rPr>
    </w:lvl>
    <w:lvl w:ilvl="8" w:tplc="4F7809C6">
      <w:numFmt w:val="bullet"/>
      <w:lvlText w:val="•"/>
      <w:lvlJc w:val="left"/>
      <w:pPr>
        <w:ind w:left="3208" w:hanging="158"/>
      </w:pPr>
      <w:rPr>
        <w:rFonts w:hint="default"/>
        <w:lang w:val="en-US" w:eastAsia="en-US" w:bidi="ar-SA"/>
      </w:rPr>
    </w:lvl>
  </w:abstractNum>
  <w:abstractNum w:abstractNumId="2" w15:restartNumberingAfterBreak="0">
    <w:nsid w:val="586D2636"/>
    <w:multiLevelType w:val="hybridMultilevel"/>
    <w:tmpl w:val="3D5C7B18"/>
    <w:lvl w:ilvl="0" w:tplc="CF0201EE">
      <w:numFmt w:val="bullet"/>
      <w:lvlText w:val="•"/>
      <w:lvlJc w:val="left"/>
      <w:pPr>
        <w:ind w:left="677" w:hanging="158"/>
      </w:pPr>
      <w:rPr>
        <w:rFonts w:ascii="Calibri" w:eastAsia="Calibri" w:hAnsi="Calibri" w:cs="Calibri" w:hint="default"/>
        <w:b w:val="0"/>
        <w:bCs w:val="0"/>
        <w:i w:val="0"/>
        <w:iCs w:val="0"/>
        <w:spacing w:val="0"/>
        <w:w w:val="99"/>
        <w:sz w:val="20"/>
        <w:szCs w:val="20"/>
        <w:lang w:val="en-US" w:eastAsia="en-US" w:bidi="ar-SA"/>
      </w:rPr>
    </w:lvl>
    <w:lvl w:ilvl="1" w:tplc="4F669534">
      <w:numFmt w:val="bullet"/>
      <w:lvlText w:val="•"/>
      <w:lvlJc w:val="left"/>
      <w:pPr>
        <w:ind w:left="1013" w:hanging="158"/>
      </w:pPr>
      <w:rPr>
        <w:rFonts w:hint="default"/>
        <w:lang w:val="en-US" w:eastAsia="en-US" w:bidi="ar-SA"/>
      </w:rPr>
    </w:lvl>
    <w:lvl w:ilvl="2" w:tplc="99D89FF0">
      <w:numFmt w:val="bullet"/>
      <w:lvlText w:val="•"/>
      <w:lvlJc w:val="left"/>
      <w:pPr>
        <w:ind w:left="1346" w:hanging="158"/>
      </w:pPr>
      <w:rPr>
        <w:rFonts w:hint="default"/>
        <w:lang w:val="en-US" w:eastAsia="en-US" w:bidi="ar-SA"/>
      </w:rPr>
    </w:lvl>
    <w:lvl w:ilvl="3" w:tplc="47FE6E30">
      <w:numFmt w:val="bullet"/>
      <w:lvlText w:val="•"/>
      <w:lvlJc w:val="left"/>
      <w:pPr>
        <w:ind w:left="1680" w:hanging="158"/>
      </w:pPr>
      <w:rPr>
        <w:rFonts w:hint="default"/>
        <w:lang w:val="en-US" w:eastAsia="en-US" w:bidi="ar-SA"/>
      </w:rPr>
    </w:lvl>
    <w:lvl w:ilvl="4" w:tplc="9730AB60">
      <w:numFmt w:val="bullet"/>
      <w:lvlText w:val="•"/>
      <w:lvlJc w:val="left"/>
      <w:pPr>
        <w:ind w:left="2013" w:hanging="158"/>
      </w:pPr>
      <w:rPr>
        <w:rFonts w:hint="default"/>
        <w:lang w:val="en-US" w:eastAsia="en-US" w:bidi="ar-SA"/>
      </w:rPr>
    </w:lvl>
    <w:lvl w:ilvl="5" w:tplc="0F0ECD86">
      <w:numFmt w:val="bullet"/>
      <w:lvlText w:val="•"/>
      <w:lvlJc w:val="left"/>
      <w:pPr>
        <w:ind w:left="2347" w:hanging="158"/>
      </w:pPr>
      <w:rPr>
        <w:rFonts w:hint="default"/>
        <w:lang w:val="en-US" w:eastAsia="en-US" w:bidi="ar-SA"/>
      </w:rPr>
    </w:lvl>
    <w:lvl w:ilvl="6" w:tplc="1D14E950">
      <w:numFmt w:val="bullet"/>
      <w:lvlText w:val="•"/>
      <w:lvlJc w:val="left"/>
      <w:pPr>
        <w:ind w:left="2680" w:hanging="158"/>
      </w:pPr>
      <w:rPr>
        <w:rFonts w:hint="default"/>
        <w:lang w:val="en-US" w:eastAsia="en-US" w:bidi="ar-SA"/>
      </w:rPr>
    </w:lvl>
    <w:lvl w:ilvl="7" w:tplc="2670DAA6">
      <w:numFmt w:val="bullet"/>
      <w:lvlText w:val="•"/>
      <w:lvlJc w:val="left"/>
      <w:pPr>
        <w:ind w:left="3013" w:hanging="158"/>
      </w:pPr>
      <w:rPr>
        <w:rFonts w:hint="default"/>
        <w:lang w:val="en-US" w:eastAsia="en-US" w:bidi="ar-SA"/>
      </w:rPr>
    </w:lvl>
    <w:lvl w:ilvl="8" w:tplc="D2D011F8">
      <w:numFmt w:val="bullet"/>
      <w:lvlText w:val="•"/>
      <w:lvlJc w:val="left"/>
      <w:pPr>
        <w:ind w:left="3347" w:hanging="158"/>
      </w:pPr>
      <w:rPr>
        <w:rFonts w:hint="default"/>
        <w:lang w:val="en-US" w:eastAsia="en-US" w:bidi="ar-SA"/>
      </w:rPr>
    </w:lvl>
  </w:abstractNum>
  <w:abstractNum w:abstractNumId="3" w15:restartNumberingAfterBreak="0">
    <w:nsid w:val="6E2E27B3"/>
    <w:multiLevelType w:val="hybridMultilevel"/>
    <w:tmpl w:val="8250DB4E"/>
    <w:lvl w:ilvl="0" w:tplc="F5CAF0F8">
      <w:numFmt w:val="bullet"/>
      <w:lvlText w:val="•"/>
      <w:lvlJc w:val="left"/>
      <w:pPr>
        <w:ind w:left="207" w:hanging="158"/>
      </w:pPr>
      <w:rPr>
        <w:rFonts w:ascii="Calibri" w:eastAsia="Calibri" w:hAnsi="Calibri" w:cs="Calibri" w:hint="default"/>
        <w:b w:val="0"/>
        <w:bCs w:val="0"/>
        <w:i w:val="0"/>
        <w:iCs w:val="0"/>
        <w:spacing w:val="0"/>
        <w:w w:val="99"/>
        <w:sz w:val="20"/>
        <w:szCs w:val="20"/>
        <w:lang w:val="en-US" w:eastAsia="en-US" w:bidi="ar-SA"/>
      </w:rPr>
    </w:lvl>
    <w:lvl w:ilvl="1" w:tplc="0C242F8C">
      <w:numFmt w:val="bullet"/>
      <w:lvlText w:val="•"/>
      <w:lvlJc w:val="left"/>
      <w:pPr>
        <w:ind w:left="498" w:hanging="158"/>
      </w:pPr>
      <w:rPr>
        <w:rFonts w:hint="default"/>
        <w:lang w:val="en-US" w:eastAsia="en-US" w:bidi="ar-SA"/>
      </w:rPr>
    </w:lvl>
    <w:lvl w:ilvl="2" w:tplc="64E66696">
      <w:numFmt w:val="bullet"/>
      <w:lvlText w:val="•"/>
      <w:lvlJc w:val="left"/>
      <w:pPr>
        <w:ind w:left="797" w:hanging="158"/>
      </w:pPr>
      <w:rPr>
        <w:rFonts w:hint="default"/>
        <w:lang w:val="en-US" w:eastAsia="en-US" w:bidi="ar-SA"/>
      </w:rPr>
    </w:lvl>
    <w:lvl w:ilvl="3" w:tplc="F2124B2E">
      <w:numFmt w:val="bullet"/>
      <w:lvlText w:val="•"/>
      <w:lvlJc w:val="left"/>
      <w:pPr>
        <w:ind w:left="1095" w:hanging="158"/>
      </w:pPr>
      <w:rPr>
        <w:rFonts w:hint="default"/>
        <w:lang w:val="en-US" w:eastAsia="en-US" w:bidi="ar-SA"/>
      </w:rPr>
    </w:lvl>
    <w:lvl w:ilvl="4" w:tplc="B556344A">
      <w:numFmt w:val="bullet"/>
      <w:lvlText w:val="•"/>
      <w:lvlJc w:val="left"/>
      <w:pPr>
        <w:ind w:left="1394" w:hanging="158"/>
      </w:pPr>
      <w:rPr>
        <w:rFonts w:hint="default"/>
        <w:lang w:val="en-US" w:eastAsia="en-US" w:bidi="ar-SA"/>
      </w:rPr>
    </w:lvl>
    <w:lvl w:ilvl="5" w:tplc="81DE80BC">
      <w:numFmt w:val="bullet"/>
      <w:lvlText w:val="•"/>
      <w:lvlJc w:val="left"/>
      <w:pPr>
        <w:ind w:left="1693" w:hanging="158"/>
      </w:pPr>
      <w:rPr>
        <w:rFonts w:hint="default"/>
        <w:lang w:val="en-US" w:eastAsia="en-US" w:bidi="ar-SA"/>
      </w:rPr>
    </w:lvl>
    <w:lvl w:ilvl="6" w:tplc="18F84D0A">
      <w:numFmt w:val="bullet"/>
      <w:lvlText w:val="•"/>
      <w:lvlJc w:val="left"/>
      <w:pPr>
        <w:ind w:left="1991" w:hanging="158"/>
      </w:pPr>
      <w:rPr>
        <w:rFonts w:hint="default"/>
        <w:lang w:val="en-US" w:eastAsia="en-US" w:bidi="ar-SA"/>
      </w:rPr>
    </w:lvl>
    <w:lvl w:ilvl="7" w:tplc="C9566B9A">
      <w:numFmt w:val="bullet"/>
      <w:lvlText w:val="•"/>
      <w:lvlJc w:val="left"/>
      <w:pPr>
        <w:ind w:left="2290" w:hanging="158"/>
      </w:pPr>
      <w:rPr>
        <w:rFonts w:hint="default"/>
        <w:lang w:val="en-US" w:eastAsia="en-US" w:bidi="ar-SA"/>
      </w:rPr>
    </w:lvl>
    <w:lvl w:ilvl="8" w:tplc="57E8C0CC">
      <w:numFmt w:val="bullet"/>
      <w:lvlText w:val="•"/>
      <w:lvlJc w:val="left"/>
      <w:pPr>
        <w:ind w:left="2588" w:hanging="158"/>
      </w:pPr>
      <w:rPr>
        <w:rFonts w:hint="default"/>
        <w:lang w:val="en-US" w:eastAsia="en-US" w:bidi="ar-SA"/>
      </w:rPr>
    </w:lvl>
  </w:abstractNum>
  <w:num w:numId="1" w16cid:durableId="1324161333">
    <w:abstractNumId w:val="0"/>
  </w:num>
  <w:num w:numId="2" w16cid:durableId="859971483">
    <w:abstractNumId w:val="2"/>
  </w:num>
  <w:num w:numId="3" w16cid:durableId="1492521652">
    <w:abstractNumId w:val="1"/>
  </w:num>
  <w:num w:numId="4" w16cid:durableId="127555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3F"/>
    <w:rsid w:val="00043DDC"/>
    <w:rsid w:val="00052CD7"/>
    <w:rsid w:val="00076199"/>
    <w:rsid w:val="00124402"/>
    <w:rsid w:val="001B6E6F"/>
    <w:rsid w:val="001F4994"/>
    <w:rsid w:val="00222A9C"/>
    <w:rsid w:val="002C57F3"/>
    <w:rsid w:val="003240D0"/>
    <w:rsid w:val="0035071E"/>
    <w:rsid w:val="00395D4E"/>
    <w:rsid w:val="00485A0F"/>
    <w:rsid w:val="004A5A56"/>
    <w:rsid w:val="005229A2"/>
    <w:rsid w:val="005940C4"/>
    <w:rsid w:val="005A774D"/>
    <w:rsid w:val="006F07C1"/>
    <w:rsid w:val="0071564E"/>
    <w:rsid w:val="007A0C3E"/>
    <w:rsid w:val="007B168E"/>
    <w:rsid w:val="0084498F"/>
    <w:rsid w:val="008638C6"/>
    <w:rsid w:val="008C3E7D"/>
    <w:rsid w:val="0090118E"/>
    <w:rsid w:val="009A7E38"/>
    <w:rsid w:val="009B1398"/>
    <w:rsid w:val="009D1105"/>
    <w:rsid w:val="009F3715"/>
    <w:rsid w:val="00A13803"/>
    <w:rsid w:val="00A31F3F"/>
    <w:rsid w:val="00AE5D35"/>
    <w:rsid w:val="00B26E9B"/>
    <w:rsid w:val="00B35AB4"/>
    <w:rsid w:val="00B836EF"/>
    <w:rsid w:val="00BB3D56"/>
    <w:rsid w:val="00C43A2E"/>
    <w:rsid w:val="00CD0E79"/>
    <w:rsid w:val="00D42BD3"/>
    <w:rsid w:val="00E00323"/>
    <w:rsid w:val="00E6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7875"/>
  <w15:docId w15:val="{ADD52249-FA87-4DE1-A1A1-EEC53737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3"/>
      <w:jc w:val="center"/>
      <w:outlineLvl w:val="0"/>
    </w:pPr>
    <w:rPr>
      <w:rFonts w:ascii="Corbel" w:eastAsia="Corbel" w:hAnsi="Corbel" w:cs="Corbe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7"/>
      <w:ind w:left="874" w:hanging="360"/>
    </w:pPr>
    <w:rPr>
      <w:rFonts w:ascii="Corbel" w:eastAsia="Corbel" w:hAnsi="Corbel" w:cs="Corbel"/>
    </w:rPr>
  </w:style>
  <w:style w:type="paragraph" w:customStyle="1" w:styleId="TableParagraph">
    <w:name w:val="Table Paragraph"/>
    <w:basedOn w:val="Normal"/>
    <w:uiPriority w:val="1"/>
    <w:qFormat/>
    <w:pPr>
      <w:spacing w:before="121"/>
      <w:ind w:left="206" w:hanging="156"/>
    </w:pPr>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rmoniaga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937</Words>
  <Characters>6181</Characters>
  <Application>Microsoft Office Word</Application>
  <DocSecurity>0</DocSecurity>
  <Lines>111</Lines>
  <Paragraphs>58</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Cermonia Thomas-Hare's Resume</dc:title>
  <dc:creator>Cermonia Thomas-Hare</dc:creator>
  <cp:lastModifiedBy>Cermonia Hare</cp:lastModifiedBy>
  <cp:revision>38</cp:revision>
  <dcterms:created xsi:type="dcterms:W3CDTF">2025-04-28T01:27:00Z</dcterms:created>
  <dcterms:modified xsi:type="dcterms:W3CDTF">2026-02-05T01:02:00Z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Acrobat PDFMaker 25 for Word</vt:lpwstr>
  </property>
  <property fmtid="{D5CDD505-2E9C-101B-9397-08002B2CF9AE}" pid="4" name="LastSaved">
    <vt:filetime>2025-04-28T00:00:00Z</vt:filetime>
  </property>
  <property fmtid="{D5CDD505-2E9C-101B-9397-08002B2CF9AE}" pid="5" name="Producer">
    <vt:lpwstr>Adobe PDF Library 25.1.211</vt:lpwstr>
  </property>
  <property fmtid="{D5CDD505-2E9C-101B-9397-08002B2CF9AE}" pid="6" name="SourceModified">
    <vt:lpwstr/>
  </property>
  <property fmtid="{D5CDD505-2E9C-101B-9397-08002B2CF9AE}" pid="7" name="app_id">
    <vt:lpwstr>1174176</vt:lpwstr>
  </property>
  <property fmtid="{D5CDD505-2E9C-101B-9397-08002B2CF9AE}" pid="8" name="app_source">
    <vt:lpwstr>rezbiz</vt:lpwstr>
  </property>
  <property fmtid="{D5CDD505-2E9C-101B-9397-08002B2CF9AE}" pid="9" name="ctv">
    <vt:lpwstr>VIMo1-v1</vt:lpwstr>
  </property>
  <property fmtid="{D5CDD505-2E9C-101B-9397-08002B2CF9AE}" pid="10" name="tal_id">
    <vt:lpwstr>9a6742dcb6f8086887b830c61ae8c531</vt:lpwstr>
  </property>
</Properties>
</file>